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D5" w:rsidRDefault="00CE23A6" w:rsidP="00C34ED5">
      <w:hyperlink r:id="rId4" w:history="1">
        <w:r w:rsidRPr="001C0066">
          <w:rPr>
            <w:rStyle w:val="Hipervnculo"/>
          </w:rPr>
          <w:t>http://armonizacioncontable.guerrero.gob.mx/cuenta-publica/2021-2/</w:t>
        </w:r>
      </w:hyperlink>
    </w:p>
    <w:p w:rsidR="00CE23A6" w:rsidRDefault="00CE23A6" w:rsidP="00C34ED5">
      <w:bookmarkStart w:id="0" w:name="_GoBack"/>
      <w:bookmarkEnd w:id="0"/>
    </w:p>
    <w:p w:rsidR="00C34ED5" w:rsidRPr="00C34ED5" w:rsidRDefault="00C34ED5" w:rsidP="00C34ED5"/>
    <w:sectPr w:rsidR="00C34ED5" w:rsidRPr="00C34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4B"/>
    <w:rsid w:val="002E5A27"/>
    <w:rsid w:val="0090726E"/>
    <w:rsid w:val="009C76E0"/>
    <w:rsid w:val="00C34ED5"/>
    <w:rsid w:val="00CE23A6"/>
    <w:rsid w:val="00E73767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56625-F6D8-4D07-94D6-9577394D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304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3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monizacioncontable.guerrero.gob.mx/cuenta-publica/2021-2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monrroypili@hotmail.com</dc:creator>
  <cp:keywords/>
  <dc:description/>
  <cp:lastModifiedBy>monrroypili@hotmail.com</cp:lastModifiedBy>
  <cp:revision>6</cp:revision>
  <dcterms:created xsi:type="dcterms:W3CDTF">2018-02-14T15:57:00Z</dcterms:created>
  <dcterms:modified xsi:type="dcterms:W3CDTF">2022-08-05T19:09:00Z</dcterms:modified>
</cp:coreProperties>
</file>