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D748DC" w:rsidRDefault="00D748DC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D748DC" w:rsidRDefault="00D748DC" w:rsidP="00D748DC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D748DC" w:rsidRDefault="00D748DC" w:rsidP="00D748DC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</w:p>
    <w:p w:rsidR="00D748DC" w:rsidRDefault="00D748DC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15E05" w:rsidRPr="00680C12" w:rsidRDefault="007A1218" w:rsidP="00715E0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715E05">
        <w:rPr>
          <w:rFonts w:ascii="Arial" w:hAnsi="Arial" w:cs="Arial"/>
          <w:color w:val="000000" w:themeColor="text1"/>
          <w:sz w:val="24"/>
          <w:szCs w:val="24"/>
        </w:rPr>
        <w:t>A.2.2</w:t>
      </w:r>
      <w:r w:rsidR="00715E05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15E05">
        <w:rPr>
          <w:rFonts w:ascii="Arial" w:hAnsi="Arial" w:cs="Arial"/>
          <w:color w:val="000000" w:themeColor="text1"/>
          <w:sz w:val="24"/>
          <w:szCs w:val="24"/>
        </w:rPr>
        <w:t>Registra en cuentas específicas de activo los bienes inmuebles.</w:t>
      </w:r>
    </w:p>
    <w:p w:rsidR="00715E05" w:rsidRPr="0024743E" w:rsidRDefault="00715E05" w:rsidP="00715E05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NO</w:t>
      </w:r>
      <w:r w:rsidR="00D748DC">
        <w:rPr>
          <w:rFonts w:ascii="Arial" w:hAnsi="Arial" w:cs="Arial"/>
          <w:b/>
          <w:i/>
          <w:sz w:val="24"/>
          <w:szCs w:val="24"/>
        </w:rPr>
        <w:t xml:space="preserve"> APLICA EL ORGANISMO NO CUENTA CON</w:t>
      </w:r>
      <w:r>
        <w:rPr>
          <w:rFonts w:ascii="Arial" w:hAnsi="Arial" w:cs="Arial"/>
          <w:b/>
          <w:i/>
          <w:sz w:val="24"/>
          <w:szCs w:val="24"/>
        </w:rPr>
        <w:t xml:space="preserve"> BIENES INMUEBLES. </w:t>
      </w:r>
    </w:p>
    <w:p w:rsidR="007A1218" w:rsidRPr="0024743E" w:rsidRDefault="007A1218" w:rsidP="00715E0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Default="007A1218" w:rsidP="007A1218">
      <w:pPr>
        <w:rPr>
          <w:rFonts w:ascii="Arial" w:hAnsi="Arial" w:cs="Arial"/>
          <w:sz w:val="24"/>
          <w:szCs w:val="24"/>
        </w:rPr>
      </w:pPr>
    </w:p>
    <w:p w:rsidR="00D748DC" w:rsidRDefault="00D748DC" w:rsidP="007A1218">
      <w:pPr>
        <w:rPr>
          <w:rFonts w:ascii="Arial" w:hAnsi="Arial" w:cs="Arial"/>
          <w:sz w:val="24"/>
          <w:szCs w:val="24"/>
        </w:rPr>
      </w:pPr>
    </w:p>
    <w:p w:rsidR="00D748DC" w:rsidRPr="0024743E" w:rsidRDefault="00D748DC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715E05"/>
    <w:rsid w:val="007A1218"/>
    <w:rsid w:val="008F5A36"/>
    <w:rsid w:val="009F4500"/>
    <w:rsid w:val="00D3536B"/>
    <w:rsid w:val="00D748DC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D74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8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2022-06-02T18:31:00Z</cp:lastPrinted>
  <dcterms:created xsi:type="dcterms:W3CDTF">2022-05-31T17:17:00Z</dcterms:created>
  <dcterms:modified xsi:type="dcterms:W3CDTF">2022-06-02T18:31:00Z</dcterms:modified>
</cp:coreProperties>
</file>