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E7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B21DE7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32FD0" w:rsidRDefault="00132FD0" w:rsidP="00132FD0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132FD0" w:rsidRDefault="00132FD0" w:rsidP="00132FD0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132FD0" w:rsidRDefault="00132FD0" w:rsidP="00132FD0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21DE7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21DE7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C.1.2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Realiza el levantamiento físico del inventario de bienes inmuebles.</w:t>
      </w:r>
    </w:p>
    <w:p w:rsidR="00B21DE7" w:rsidRPr="00680C12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21DE7" w:rsidRPr="0024743E" w:rsidRDefault="00B21DE7" w:rsidP="00B21DE7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 APLICA EL ORGANISMO NO CUENTA CON BIENES INMUEBLES.</w:t>
      </w:r>
    </w:p>
    <w:p w:rsidR="00B21DE7" w:rsidRPr="0024743E" w:rsidRDefault="00B21DE7" w:rsidP="00B21DE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21DE7" w:rsidRPr="0024743E" w:rsidRDefault="00B21DE7" w:rsidP="00B21DE7">
      <w:pPr>
        <w:rPr>
          <w:rFonts w:ascii="Arial" w:hAnsi="Arial" w:cs="Arial"/>
          <w:sz w:val="24"/>
          <w:szCs w:val="24"/>
        </w:rPr>
      </w:pPr>
    </w:p>
    <w:p w:rsidR="00B21DE7" w:rsidRDefault="00B21DE7" w:rsidP="00B21DE7">
      <w:pPr>
        <w:rPr>
          <w:rFonts w:ascii="Arial" w:hAnsi="Arial" w:cs="Arial"/>
          <w:sz w:val="24"/>
          <w:szCs w:val="24"/>
        </w:rPr>
      </w:pPr>
    </w:p>
    <w:p w:rsidR="00B21DE7" w:rsidRPr="0024743E" w:rsidRDefault="00B21DE7" w:rsidP="00B21DE7">
      <w:pPr>
        <w:rPr>
          <w:rFonts w:ascii="Arial" w:hAnsi="Arial" w:cs="Arial"/>
          <w:sz w:val="24"/>
          <w:szCs w:val="24"/>
        </w:rPr>
      </w:pPr>
    </w:p>
    <w:p w:rsidR="00B21DE7" w:rsidRPr="0024743E" w:rsidRDefault="00B21DE7" w:rsidP="00B21DE7">
      <w:pPr>
        <w:rPr>
          <w:rFonts w:ascii="Arial" w:hAnsi="Arial" w:cs="Arial"/>
          <w:sz w:val="24"/>
          <w:szCs w:val="24"/>
        </w:rPr>
      </w:pPr>
    </w:p>
    <w:p w:rsidR="00B21DE7" w:rsidRPr="0024743E" w:rsidRDefault="00B21DE7" w:rsidP="00B21DE7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B21DE7" w:rsidRPr="0024743E" w:rsidRDefault="00B21DE7" w:rsidP="00B21DE7">
      <w:pPr>
        <w:jc w:val="center"/>
        <w:rPr>
          <w:rFonts w:ascii="Arial" w:hAnsi="Arial" w:cs="Arial"/>
          <w:sz w:val="24"/>
          <w:szCs w:val="24"/>
        </w:rPr>
      </w:pPr>
    </w:p>
    <w:p w:rsidR="00B21DE7" w:rsidRPr="0024743E" w:rsidRDefault="00B21DE7" w:rsidP="00B21DE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B21DE7" w:rsidRPr="0024743E" w:rsidRDefault="00B21DE7" w:rsidP="00B21DE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B21DE7" w:rsidRPr="0024743E" w:rsidRDefault="00B21DE7" w:rsidP="00B21DE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40514C" w:rsidRDefault="0040514C"/>
    <w:sectPr w:rsidR="004051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262" w:rsidRDefault="00CF6262" w:rsidP="00B21DE7">
      <w:pPr>
        <w:spacing w:after="0" w:line="240" w:lineRule="auto"/>
      </w:pPr>
      <w:r>
        <w:separator/>
      </w:r>
    </w:p>
  </w:endnote>
  <w:endnote w:type="continuationSeparator" w:id="0">
    <w:p w:rsidR="00CF6262" w:rsidRDefault="00CF6262" w:rsidP="00B21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 w:rsidP="00B21DE7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335DE" wp14:editId="29D6809C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F4A349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B21DE7" w:rsidRDefault="00B21DE7" w:rsidP="00B21DE7">
    <w:pPr>
      <w:pStyle w:val="Piedepgina"/>
    </w:pPr>
    <w:r>
      <w:t>Centro</w:t>
    </w:r>
    <w:r>
      <w:tab/>
      <w:t xml:space="preserve"> </w:t>
    </w:r>
  </w:p>
  <w:p w:rsidR="00B21DE7" w:rsidRPr="00CE1E67" w:rsidRDefault="00B21DE7" w:rsidP="00B21DE7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B21DE7" w:rsidRDefault="00B21DE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262" w:rsidRDefault="00CF6262" w:rsidP="00B21DE7">
      <w:pPr>
        <w:spacing w:after="0" w:line="240" w:lineRule="auto"/>
      </w:pPr>
      <w:r>
        <w:separator/>
      </w:r>
    </w:p>
  </w:footnote>
  <w:footnote w:type="continuationSeparator" w:id="0">
    <w:p w:rsidR="00CF6262" w:rsidRDefault="00CF6262" w:rsidP="00B21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463A80E6" wp14:editId="4D6FCC4C">
          <wp:simplePos x="0" y="0"/>
          <wp:positionH relativeFrom="column">
            <wp:posOffset>5924550</wp:posOffset>
          </wp:positionH>
          <wp:positionV relativeFrom="paragraph">
            <wp:posOffset>-210185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BDD29" wp14:editId="2DB04004">
              <wp:simplePos x="0" y="0"/>
              <wp:positionH relativeFrom="column">
                <wp:posOffset>695325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DE7" w:rsidRPr="00EF725E" w:rsidRDefault="00B21DE7" w:rsidP="00B21DE7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8BDD2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Dt&#10;wvK63gAAAAoBAAAPAAAAAAAAAAAAAAAAAGoEAABkcnMvZG93bnJldi54bWxQSwUGAAAAAAQABADz&#10;AAAAdQUAAAAA&#10;" filled="f" stroked="f">
              <v:textbox>
                <w:txbxContent>
                  <w:p w:rsidR="00B21DE7" w:rsidRPr="00EF725E" w:rsidRDefault="00B21DE7" w:rsidP="00B21DE7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E145C1" wp14:editId="423DBF80">
          <wp:simplePos x="0" y="0"/>
          <wp:positionH relativeFrom="column">
            <wp:posOffset>-781050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E7" w:rsidRDefault="00B21D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DE7"/>
    <w:rsid w:val="0010087A"/>
    <w:rsid w:val="00132FD0"/>
    <w:rsid w:val="0040514C"/>
    <w:rsid w:val="006D067C"/>
    <w:rsid w:val="00B21DE7"/>
    <w:rsid w:val="00CF6262"/>
    <w:rsid w:val="00E6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F0F334-05E2-444C-8530-04553889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DE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21DE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2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1DE7"/>
  </w:style>
  <w:style w:type="paragraph" w:styleId="Piedepgina">
    <w:name w:val="footer"/>
    <w:basedOn w:val="Normal"/>
    <w:link w:val="PiedepginaCar"/>
    <w:uiPriority w:val="99"/>
    <w:unhideWhenUsed/>
    <w:rsid w:val="00B21D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3</cp:revision>
  <dcterms:created xsi:type="dcterms:W3CDTF">2023-01-31T20:25:00Z</dcterms:created>
  <dcterms:modified xsi:type="dcterms:W3CDTF">2024-02-07T17:45:00Z</dcterms:modified>
</cp:coreProperties>
</file>