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C3E" w:rsidRDefault="00D83C3E" w:rsidP="00D83C3E">
      <w:pPr>
        <w:autoSpaceDE w:val="0"/>
        <w:autoSpaceDN w:val="0"/>
        <w:adjustRightInd w:val="0"/>
        <w:spacing w:line="360" w:lineRule="auto"/>
        <w:jc w:val="both"/>
        <w:rPr>
          <w:rFonts w:ascii="Arial" w:hAnsi="Arial" w:cs="Arial"/>
          <w:color w:val="000000" w:themeColor="text1"/>
          <w:sz w:val="24"/>
          <w:szCs w:val="24"/>
        </w:rPr>
      </w:pPr>
    </w:p>
    <w:p w:rsidR="000B0356" w:rsidRDefault="000B0356" w:rsidP="000B0356">
      <w:pPr>
        <w:pStyle w:val="Sinespaciado"/>
        <w:spacing w:line="276" w:lineRule="auto"/>
        <w:rPr>
          <w:rFonts w:ascii="Arial" w:hAnsi="Arial" w:cs="Arial"/>
          <w:b/>
          <w:sz w:val="24"/>
        </w:rPr>
      </w:pPr>
      <w:r>
        <w:rPr>
          <w:rFonts w:ascii="Arial" w:hAnsi="Arial" w:cs="Arial"/>
          <w:b/>
          <w:sz w:val="24"/>
        </w:rPr>
        <w:t xml:space="preserve">TITULAR DE LA ENTIDAD DE </w:t>
      </w:r>
    </w:p>
    <w:p w:rsidR="000B0356" w:rsidRDefault="000B0356" w:rsidP="000B0356">
      <w:pPr>
        <w:pStyle w:val="Sinespaciado"/>
        <w:spacing w:line="276" w:lineRule="auto"/>
        <w:rPr>
          <w:rFonts w:ascii="Arial" w:hAnsi="Arial" w:cs="Arial"/>
          <w:b/>
          <w:sz w:val="24"/>
        </w:rPr>
      </w:pPr>
      <w:r>
        <w:rPr>
          <w:rFonts w:ascii="Arial" w:hAnsi="Arial" w:cs="Arial"/>
          <w:b/>
          <w:sz w:val="24"/>
        </w:rPr>
        <w:t xml:space="preserve">FISCALIZACIÓN LOCAL </w:t>
      </w:r>
    </w:p>
    <w:p w:rsidR="00D83C3E" w:rsidRDefault="000B0356" w:rsidP="000B0356">
      <w:pPr>
        <w:autoSpaceDE w:val="0"/>
        <w:autoSpaceDN w:val="0"/>
        <w:adjustRightInd w:val="0"/>
        <w:spacing w:line="360" w:lineRule="auto"/>
        <w:jc w:val="both"/>
        <w:rPr>
          <w:rFonts w:ascii="Arial" w:hAnsi="Arial" w:cs="Arial"/>
          <w:color w:val="000000" w:themeColor="text1"/>
          <w:sz w:val="24"/>
          <w:szCs w:val="24"/>
        </w:rPr>
      </w:pPr>
      <w:r>
        <w:rPr>
          <w:rFonts w:ascii="Arial" w:hAnsi="Arial" w:cs="Arial"/>
          <w:b/>
          <w:sz w:val="24"/>
        </w:rPr>
        <w:t>P R E S E N T E</w:t>
      </w:r>
      <w:bookmarkStart w:id="0" w:name="_GoBack"/>
      <w:bookmarkEnd w:id="0"/>
    </w:p>
    <w:p w:rsidR="00D83C3E" w:rsidRDefault="00D83C3E" w:rsidP="00D83C3E">
      <w:pPr>
        <w:autoSpaceDE w:val="0"/>
        <w:autoSpaceDN w:val="0"/>
        <w:adjustRightInd w:val="0"/>
        <w:spacing w:line="360" w:lineRule="auto"/>
        <w:jc w:val="both"/>
        <w:rPr>
          <w:rFonts w:ascii="Arial" w:hAnsi="Arial" w:cs="Arial"/>
          <w:color w:val="000000" w:themeColor="text1"/>
          <w:sz w:val="24"/>
          <w:szCs w:val="24"/>
        </w:rPr>
      </w:pPr>
      <w:r w:rsidRPr="00713788">
        <w:rPr>
          <w:rFonts w:ascii="Arial" w:hAnsi="Arial" w:cs="Arial"/>
          <w:color w:val="000000" w:themeColor="text1"/>
          <w:sz w:val="24"/>
          <w:szCs w:val="24"/>
        </w:rPr>
        <w:t xml:space="preserve">El que suscribe C. </w:t>
      </w:r>
      <w:r>
        <w:rPr>
          <w:rFonts w:ascii="Arial" w:hAnsi="Arial" w:cs="Arial"/>
          <w:color w:val="000000" w:themeColor="text1"/>
          <w:sz w:val="24"/>
          <w:szCs w:val="24"/>
        </w:rPr>
        <w:t>Luis Ríos Girón</w:t>
      </w:r>
      <w:r w:rsidRPr="00713788">
        <w:rPr>
          <w:rFonts w:ascii="Arial" w:hAnsi="Arial" w:cs="Arial"/>
          <w:color w:val="000000" w:themeColor="text1"/>
          <w:sz w:val="24"/>
          <w:szCs w:val="24"/>
        </w:rPr>
        <w:t xml:space="preserve">, Director General de esta Institución, hago de su conocimiento que en el </w:t>
      </w:r>
      <w:r>
        <w:rPr>
          <w:rFonts w:ascii="Arial" w:hAnsi="Arial" w:cs="Arial"/>
          <w:color w:val="000000" w:themeColor="text1"/>
          <w:sz w:val="24"/>
          <w:szCs w:val="24"/>
        </w:rPr>
        <w:t>requisito C.2.2</w:t>
      </w:r>
      <w:r w:rsidRPr="00680C12">
        <w:rPr>
          <w:rFonts w:ascii="Arial" w:hAnsi="Arial" w:cs="Arial"/>
          <w:color w:val="000000" w:themeColor="text1"/>
          <w:sz w:val="24"/>
          <w:szCs w:val="24"/>
        </w:rPr>
        <w:t xml:space="preserve"> </w:t>
      </w:r>
      <w:r>
        <w:rPr>
          <w:rFonts w:ascii="Arial" w:hAnsi="Arial" w:cs="Arial"/>
          <w:color w:val="000000" w:themeColor="text1"/>
          <w:sz w:val="24"/>
          <w:szCs w:val="24"/>
        </w:rPr>
        <w:t>Remite a la SHCP a través del sistema de información de información a que se refiere el art.85 de la LFPRH la información sobre el grado de avance en el ejercicio de los recursos federales transferidos que reciben las entidades federativas, los municipios los organismo descentralizados estatales universidades publicas asociaciones civiles y otros terceros beneficiarios.</w:t>
      </w:r>
    </w:p>
    <w:p w:rsidR="00D83C3E" w:rsidRPr="00680C12" w:rsidRDefault="00D83C3E" w:rsidP="00D83C3E">
      <w:pPr>
        <w:autoSpaceDE w:val="0"/>
        <w:autoSpaceDN w:val="0"/>
        <w:adjustRightInd w:val="0"/>
        <w:spacing w:line="360" w:lineRule="auto"/>
        <w:jc w:val="both"/>
        <w:rPr>
          <w:rFonts w:ascii="Arial" w:hAnsi="Arial" w:cs="Arial"/>
          <w:color w:val="000000" w:themeColor="text1"/>
          <w:sz w:val="24"/>
          <w:szCs w:val="24"/>
        </w:rPr>
      </w:pPr>
    </w:p>
    <w:p w:rsidR="00D83C3E" w:rsidRPr="00D05925" w:rsidRDefault="00D83C3E" w:rsidP="00D83C3E">
      <w:pPr>
        <w:autoSpaceDE w:val="0"/>
        <w:autoSpaceDN w:val="0"/>
        <w:adjustRightInd w:val="0"/>
        <w:spacing w:line="360" w:lineRule="auto"/>
        <w:jc w:val="both"/>
        <w:rPr>
          <w:rFonts w:ascii="Arial" w:hAnsi="Arial" w:cs="Arial"/>
          <w:b/>
          <w:i/>
          <w:sz w:val="24"/>
          <w:szCs w:val="24"/>
        </w:rPr>
      </w:pPr>
      <w:r>
        <w:rPr>
          <w:rFonts w:ascii="Arial" w:hAnsi="Arial" w:cs="Arial"/>
          <w:b/>
          <w:i/>
          <w:sz w:val="24"/>
          <w:szCs w:val="24"/>
        </w:rPr>
        <w:t xml:space="preserve"> EL ORGANISMO SOLO CONTABILIZA EL RECURSO EN EL SISTEMA SIC.</w:t>
      </w:r>
    </w:p>
    <w:p w:rsidR="00C8356E" w:rsidRDefault="00C8356E"/>
    <w:p w:rsidR="00D83C3E" w:rsidRPr="0024743E" w:rsidRDefault="00D83C3E" w:rsidP="00D83C3E">
      <w:pPr>
        <w:jc w:val="center"/>
        <w:rPr>
          <w:rFonts w:ascii="Arial" w:hAnsi="Arial" w:cs="Arial"/>
          <w:b/>
          <w:sz w:val="24"/>
          <w:szCs w:val="24"/>
        </w:rPr>
      </w:pPr>
      <w:r w:rsidRPr="0024743E">
        <w:rPr>
          <w:rFonts w:ascii="Arial" w:hAnsi="Arial" w:cs="Arial"/>
          <w:b/>
          <w:sz w:val="24"/>
          <w:szCs w:val="24"/>
        </w:rPr>
        <w:t>ATENTAMENTE</w:t>
      </w:r>
    </w:p>
    <w:p w:rsidR="00D83C3E" w:rsidRPr="0024743E" w:rsidRDefault="00D83C3E" w:rsidP="00D83C3E">
      <w:pPr>
        <w:jc w:val="center"/>
        <w:rPr>
          <w:rFonts w:ascii="Arial" w:hAnsi="Arial" w:cs="Arial"/>
          <w:sz w:val="24"/>
          <w:szCs w:val="24"/>
        </w:rPr>
      </w:pPr>
    </w:p>
    <w:p w:rsidR="00D83C3E" w:rsidRPr="0024743E" w:rsidRDefault="00D83C3E" w:rsidP="00D83C3E">
      <w:pPr>
        <w:pStyle w:val="Sinespaciado"/>
        <w:spacing w:line="276" w:lineRule="auto"/>
        <w:jc w:val="center"/>
        <w:rPr>
          <w:rFonts w:ascii="Arial" w:hAnsi="Arial" w:cs="Arial"/>
          <w:b/>
          <w:sz w:val="24"/>
          <w:szCs w:val="24"/>
        </w:rPr>
      </w:pPr>
      <w:r w:rsidRPr="0024743E">
        <w:rPr>
          <w:rFonts w:ascii="Arial" w:hAnsi="Arial" w:cs="Arial"/>
          <w:b/>
          <w:sz w:val="24"/>
          <w:szCs w:val="24"/>
        </w:rPr>
        <w:t>_____________________________</w:t>
      </w:r>
    </w:p>
    <w:p w:rsidR="00D83C3E" w:rsidRPr="0024743E" w:rsidRDefault="00D83C3E" w:rsidP="00D83C3E">
      <w:pPr>
        <w:pStyle w:val="Sinespaciado"/>
        <w:spacing w:line="276" w:lineRule="auto"/>
        <w:jc w:val="center"/>
        <w:rPr>
          <w:rFonts w:ascii="Arial" w:hAnsi="Arial" w:cs="Arial"/>
          <w:b/>
          <w:sz w:val="24"/>
          <w:szCs w:val="24"/>
        </w:rPr>
      </w:pPr>
      <w:r>
        <w:rPr>
          <w:rFonts w:ascii="Arial" w:hAnsi="Arial" w:cs="Arial"/>
          <w:b/>
          <w:sz w:val="24"/>
          <w:szCs w:val="24"/>
        </w:rPr>
        <w:t>C.LUIS RIOS GIRON</w:t>
      </w:r>
    </w:p>
    <w:p w:rsidR="00D83C3E" w:rsidRPr="0024743E" w:rsidRDefault="00D83C3E" w:rsidP="00D83C3E">
      <w:pPr>
        <w:pStyle w:val="Sinespaciado"/>
        <w:spacing w:line="276" w:lineRule="auto"/>
        <w:jc w:val="center"/>
        <w:rPr>
          <w:rFonts w:ascii="Arial" w:hAnsi="Arial" w:cs="Arial"/>
          <w:b/>
          <w:sz w:val="24"/>
          <w:szCs w:val="24"/>
        </w:rPr>
      </w:pPr>
      <w:r w:rsidRPr="0024743E">
        <w:rPr>
          <w:rFonts w:ascii="Arial" w:hAnsi="Arial" w:cs="Arial"/>
          <w:b/>
          <w:sz w:val="24"/>
          <w:szCs w:val="24"/>
        </w:rPr>
        <w:t xml:space="preserve">DIRECTOR </w:t>
      </w:r>
      <w:r>
        <w:rPr>
          <w:rFonts w:ascii="Arial" w:hAnsi="Arial" w:cs="Arial"/>
          <w:b/>
          <w:sz w:val="24"/>
          <w:szCs w:val="24"/>
        </w:rPr>
        <w:t>GENERAL</w:t>
      </w:r>
    </w:p>
    <w:p w:rsidR="00D83C3E" w:rsidRDefault="00D83C3E"/>
    <w:sectPr w:rsidR="00D83C3E">
      <w:headerReference w:type="even" r:id="rId6"/>
      <w:headerReference w:type="default" r:id="rId7"/>
      <w:footerReference w:type="even" r:id="rId8"/>
      <w:footerReference w:type="default" r:id="rId9"/>
      <w:headerReference w:type="first" r:id="rId10"/>
      <w:foot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88E" w:rsidRDefault="0048488E" w:rsidP="00D83C3E">
      <w:pPr>
        <w:spacing w:after="0" w:line="240" w:lineRule="auto"/>
      </w:pPr>
      <w:r>
        <w:separator/>
      </w:r>
    </w:p>
  </w:endnote>
  <w:endnote w:type="continuationSeparator" w:id="0">
    <w:p w:rsidR="0048488E" w:rsidRDefault="0048488E" w:rsidP="00D83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3E" w:rsidRDefault="00D83C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3E" w:rsidRDefault="00D83C3E" w:rsidP="00D83C3E">
    <w:pPr>
      <w:pStyle w:val="Piedepgina"/>
    </w:pPr>
    <w:r>
      <w:rPr>
        <w:noProof/>
        <w:lang w:eastAsia="es-MX"/>
      </w:rPr>
      <mc:AlternateContent>
        <mc:Choice Requires="wps">
          <w:drawing>
            <wp:anchor distT="0" distB="0" distL="114300" distR="114300" simplePos="0" relativeHeight="251665408" behindDoc="0" locked="0" layoutInCell="1" allowOverlap="1" wp14:anchorId="75E8BEB9" wp14:editId="7CE9BCDC">
              <wp:simplePos x="0" y="0"/>
              <wp:positionH relativeFrom="column">
                <wp:posOffset>-1042035</wp:posOffset>
              </wp:positionH>
              <wp:positionV relativeFrom="paragraph">
                <wp:posOffset>-3175</wp:posOffset>
              </wp:positionV>
              <wp:extent cx="7772400" cy="0"/>
              <wp:effectExtent l="0" t="19050" r="19050" b="19050"/>
              <wp:wrapNone/>
              <wp:docPr id="12" name="Conector recto 12"/>
              <wp:cNvGraphicFramePr/>
              <a:graphic xmlns:a="http://schemas.openxmlformats.org/drawingml/2006/main">
                <a:graphicData uri="http://schemas.microsoft.com/office/word/2010/wordprocessingShape">
                  <wps:wsp>
                    <wps:cNvCnPr/>
                    <wps:spPr>
                      <a:xfrm>
                        <a:off x="0" y="0"/>
                        <a:ext cx="777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39A90" id="Conector recto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2.05pt,-.25pt" to="529.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" strokecolor="black [3213]" strokeweight="2.25pt">
              <v:stroke joinstyle="miter"/>
            </v:line>
          </w:pict>
        </mc:Fallback>
      </mc:AlternateContent>
    </w:r>
    <w:r>
      <w:t>Calle Galo No. 1</w:t>
    </w:r>
    <w:r>
      <w:tab/>
    </w:r>
    <w:r>
      <w:tab/>
    </w:r>
  </w:p>
  <w:p w:rsidR="00D83C3E" w:rsidRDefault="00D83C3E" w:rsidP="00D83C3E">
    <w:pPr>
      <w:pStyle w:val="Piedepgina"/>
    </w:pPr>
    <w:r>
      <w:t>Centro</w:t>
    </w:r>
    <w:r>
      <w:tab/>
      <w:t xml:space="preserve"> </w:t>
    </w:r>
  </w:p>
  <w:p w:rsidR="00D83C3E" w:rsidRPr="00CE1E67" w:rsidRDefault="00D83C3E" w:rsidP="00D83C3E">
    <w:pPr>
      <w:pStyle w:val="Piedepgina"/>
    </w:pPr>
    <w:r>
      <w:t>Zihuatanejo de Azueta, Gro.</w:t>
    </w:r>
    <w:r>
      <w:tab/>
      <w:t xml:space="preserve">                                                                                 Tel.- 01 (755) 121-51-24 </w:t>
    </w:r>
    <w:r w:rsidRPr="00CE1E67">
      <w:rPr>
        <w:lang w:val="en-US"/>
      </w:rPr>
      <w:t xml:space="preserve">C.P. 40880 </w:t>
    </w:r>
    <w:r w:rsidRPr="00CE1E67">
      <w:rPr>
        <w:lang w:val="en-US"/>
      </w:rPr>
      <w:tab/>
      <w:t xml:space="preserve">                                                       </w:t>
    </w:r>
    <w:r>
      <w:rPr>
        <w:lang w:val="en-US"/>
      </w:rPr>
      <w:t xml:space="preserve">                      </w:t>
    </w:r>
    <w:r w:rsidRPr="00CE1E67">
      <w:rPr>
        <w:lang w:val="en-US"/>
      </w:rPr>
      <w:t xml:space="preserve">   E-mail: </w:t>
    </w:r>
    <w:r>
      <w:rPr>
        <w:lang w:val="en-US"/>
      </w:rPr>
      <w:t>promotorazihuatanejo</w:t>
    </w:r>
    <w:r w:rsidRPr="00CE1E67">
      <w:rPr>
        <w:lang w:val="en-US"/>
      </w:rPr>
      <w:t>@</w:t>
    </w:r>
    <w:r>
      <w:rPr>
        <w:lang w:val="en-US"/>
      </w:rPr>
      <w:t>gmail.com</w:t>
    </w:r>
    <w:r w:rsidRPr="00CE1E67">
      <w:rPr>
        <w:lang w:val="en-US"/>
      </w:rPr>
      <w:t xml:space="preserve"> </w:t>
    </w:r>
  </w:p>
  <w:p w:rsidR="00D83C3E" w:rsidRDefault="00D83C3E" w:rsidP="00D83C3E">
    <w:pPr>
      <w:pStyle w:val="Piedepgina"/>
    </w:pPr>
  </w:p>
  <w:p w:rsidR="00D83C3E" w:rsidRDefault="00D83C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3E" w:rsidRDefault="00D83C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88E" w:rsidRDefault="0048488E" w:rsidP="00D83C3E">
      <w:pPr>
        <w:spacing w:after="0" w:line="240" w:lineRule="auto"/>
      </w:pPr>
      <w:r>
        <w:separator/>
      </w:r>
    </w:p>
  </w:footnote>
  <w:footnote w:type="continuationSeparator" w:id="0">
    <w:p w:rsidR="0048488E" w:rsidRDefault="0048488E" w:rsidP="00D83C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3E" w:rsidRDefault="00D83C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3E" w:rsidRDefault="00D83C3E">
    <w:pPr>
      <w:pStyle w:val="Encabezado"/>
    </w:pPr>
    <w:r>
      <w:rPr>
        <w:noProof/>
        <w:lang w:eastAsia="es-MX"/>
      </w:rPr>
      <w:drawing>
        <wp:anchor distT="0" distB="0" distL="114300" distR="114300" simplePos="0" relativeHeight="251663360" behindDoc="0" locked="0" layoutInCell="1" allowOverlap="1" wp14:anchorId="3EFD2695" wp14:editId="10BDEF02">
          <wp:simplePos x="0" y="0"/>
          <wp:positionH relativeFrom="column">
            <wp:posOffset>5981700</wp:posOffset>
          </wp:positionH>
          <wp:positionV relativeFrom="paragraph">
            <wp:posOffset>-257810</wp:posOffset>
          </wp:positionV>
          <wp:extent cx="654209" cy="55907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209" cy="559076"/>
                  </a:xfrm>
                  <a:prstGeom prst="rect">
                    <a:avLst/>
                  </a:prstGeom>
                </pic:spPr>
              </pic:pic>
            </a:graphicData>
          </a:graphic>
        </wp:anchor>
      </w:drawing>
    </w:r>
    <w:r>
      <w:rPr>
        <w:noProof/>
        <w:lang w:eastAsia="es-MX"/>
      </w:rPr>
      <mc:AlternateContent>
        <mc:Choice Requires="wps">
          <w:drawing>
            <wp:anchor distT="0" distB="0" distL="114300" distR="114300" simplePos="0" relativeHeight="251661312" behindDoc="0" locked="0" layoutInCell="1" allowOverlap="1" wp14:anchorId="6F9B7EFC" wp14:editId="3B6378AB">
              <wp:simplePos x="0" y="0"/>
              <wp:positionH relativeFrom="column">
                <wp:posOffset>666750</wp:posOffset>
              </wp:positionH>
              <wp:positionV relativeFrom="paragraph">
                <wp:posOffset>-248285</wp:posOffset>
              </wp:positionV>
              <wp:extent cx="5257800" cy="6953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95325"/>
                      </a:xfrm>
                      <a:prstGeom prst="rect">
                        <a:avLst/>
                      </a:prstGeom>
                      <a:noFill/>
                      <a:ln w="9525">
                        <a:noFill/>
                        <a:miter lim="800000"/>
                        <a:headEnd/>
                        <a:tailEnd/>
                      </a:ln>
                    </wps:spPr>
                    <wps:txbx>
                      <w:txbxContent>
                        <w:p w:rsidR="00D83C3E" w:rsidRPr="00EF725E" w:rsidRDefault="00D83C3E" w:rsidP="00D83C3E">
                          <w:pPr>
                            <w:jc w:val="center"/>
                            <w:rPr>
                              <w:rFonts w:ascii="Verdana" w:hAnsi="Verdana"/>
                              <w:b/>
                              <w:sz w:val="24"/>
                            </w:rPr>
                          </w:pPr>
                          <w:r w:rsidRPr="00EF725E">
                            <w:rPr>
                              <w:rFonts w:ascii="Verdana" w:hAnsi="Verdana"/>
                              <w:b/>
                              <w:sz w:val="24"/>
                            </w:rPr>
                            <w:t>PROMOTORA Y ADMINISTRADORA DE LOS SERVICIOS DE PLAYA DE ZONA FEDERAL MARÍTIMO TERRESTRE DE ZIHUATANEJO, GUERRERO</w:t>
                          </w:r>
                        </w:p>
                      </w:txbxContent>
                    </wps:txbx>
                    <wps:bodyPr rot="0" vert="horz" wrap="square" lIns="91440" tIns="45720" rIns="91440" bIns="45720" anchor="t" anchorCtr="0">
                      <a:noAutofit/>
                    </wps:bodyPr>
                  </wps:wsp>
                </a:graphicData>
              </a:graphic>
            </wp:anchor>
          </w:drawing>
        </mc:Choice>
        <mc:Fallback>
          <w:pict>
            <v:shapetype w14:anchorId="6F9B7EFC" id="_x0000_t202" coordsize="21600,21600" o:spt="202" path="m,l,21600r21600,l21600,xe">
              <v:stroke joinstyle="miter"/>
              <v:path gradientshapeok="t" o:connecttype="rect"/>
            </v:shapetype>
            <v:shape id="Cuadro de texto 2" o:spid="_x0000_s1026" type="#_x0000_t202" style="position:absolute;margin-left:52.5pt;margin-top:-19.55pt;width:414pt;height:5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" filled="f" stroked="f">
              <v:textbox>
                <w:txbxContent>
                  <w:p w:rsidR="00D83C3E" w:rsidRPr="00EF725E" w:rsidRDefault="00D83C3E" w:rsidP="00D83C3E">
                    <w:pPr>
                      <w:jc w:val="center"/>
                      <w:rPr>
                        <w:rFonts w:ascii="Verdana" w:hAnsi="Verdana"/>
                        <w:b/>
                        <w:sz w:val="24"/>
                      </w:rPr>
                    </w:pPr>
                    <w:r w:rsidRPr="00EF725E">
                      <w:rPr>
                        <w:rFonts w:ascii="Verdana" w:hAnsi="Verdana"/>
                        <w:b/>
                        <w:sz w:val="24"/>
                      </w:rPr>
                      <w:t>PROMOTORA Y ADMINISTRADORA DE LOS SERVICIOS DE PLAYA DE ZONA FEDERAL MARÍTIMO TERRESTRE DE ZIHUATANEJO, GUERRERO</w:t>
                    </w:r>
                  </w:p>
                </w:txbxContent>
              </v:textbox>
            </v:shape>
          </w:pict>
        </mc:Fallback>
      </mc:AlternateContent>
    </w:r>
    <w:r>
      <w:rPr>
        <w:noProof/>
        <w:lang w:eastAsia="es-MX"/>
      </w:rPr>
      <w:drawing>
        <wp:anchor distT="0" distB="0" distL="114300" distR="114300" simplePos="0" relativeHeight="251659264" behindDoc="1" locked="0" layoutInCell="1" allowOverlap="1" wp14:anchorId="7218F9FB" wp14:editId="433B056C">
          <wp:simplePos x="0" y="0"/>
          <wp:positionH relativeFrom="column">
            <wp:posOffset>-933450</wp:posOffset>
          </wp:positionH>
          <wp:positionV relativeFrom="paragraph">
            <wp:posOffset>-362585</wp:posOffset>
          </wp:positionV>
          <wp:extent cx="1611919" cy="523875"/>
          <wp:effectExtent l="0" t="0" r="7620" b="0"/>
          <wp:wrapNone/>
          <wp:docPr id="11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n 2"/>
                  <pic:cNvPicPr>
                    <a:picLocks noChangeAspect="1"/>
                  </pic:cNvPicPr>
                </pic:nvPicPr>
                <pic:blipFill>
                  <a:blip r:embed="rId2">
                    <a:extLst>
                      <a:ext uri="{28A0092B-C50C-407E-A947-70E740481C1C}">
                        <a14:useLocalDpi xmlns:a14="http://schemas.microsoft.com/office/drawing/2010/main" val="0"/>
                      </a:ext>
                    </a:extLst>
                  </a:blip>
                  <a:srcRect l="20190" t="57562" r="65433" b="32214"/>
                  <a:stretch>
                    <a:fillRect/>
                  </a:stretch>
                </pic:blipFill>
                <pic:spPr bwMode="auto">
                  <a:xfrm>
                    <a:off x="0" y="0"/>
                    <a:ext cx="1611919" cy="523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3E" w:rsidRDefault="00D83C3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C3E"/>
    <w:rsid w:val="000B0356"/>
    <w:rsid w:val="0048488E"/>
    <w:rsid w:val="00C8356E"/>
    <w:rsid w:val="00D83C3E"/>
    <w:rsid w:val="00FE32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A97480-2191-4EB3-B314-DBABF924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C3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83C3E"/>
    <w:pPr>
      <w:spacing w:after="0" w:line="240" w:lineRule="auto"/>
    </w:pPr>
  </w:style>
  <w:style w:type="paragraph" w:styleId="Encabezado">
    <w:name w:val="header"/>
    <w:basedOn w:val="Normal"/>
    <w:link w:val="EncabezadoCar"/>
    <w:uiPriority w:val="99"/>
    <w:unhideWhenUsed/>
    <w:rsid w:val="00D83C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3C3E"/>
  </w:style>
  <w:style w:type="paragraph" w:styleId="Piedepgina">
    <w:name w:val="footer"/>
    <w:basedOn w:val="Normal"/>
    <w:link w:val="PiedepginaCar"/>
    <w:uiPriority w:val="99"/>
    <w:unhideWhenUsed/>
    <w:rsid w:val="00D83C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3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108</Words>
  <Characters>595</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Cuenta Microsoft</cp:lastModifiedBy>
  <cp:revision>2</cp:revision>
  <dcterms:created xsi:type="dcterms:W3CDTF">2023-02-01T19:04:00Z</dcterms:created>
  <dcterms:modified xsi:type="dcterms:W3CDTF">2023-08-16T20:00:00Z</dcterms:modified>
</cp:coreProperties>
</file>