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915EB" w14:textId="77777777" w:rsidR="00516D81" w:rsidRDefault="00516D81" w:rsidP="00AB6A3F"/>
    <w:p w14:paraId="675AB295" w14:textId="77777777" w:rsidR="00AD772C" w:rsidRPr="00AD772C" w:rsidRDefault="00AD772C" w:rsidP="00AD772C">
      <w:pPr>
        <w:jc w:val="center"/>
        <w:rPr>
          <w:rFonts w:ascii="Arial" w:hAnsi="Arial" w:cs="Arial"/>
          <w:b/>
          <w:sz w:val="24"/>
          <w:szCs w:val="24"/>
        </w:rPr>
      </w:pPr>
      <w:r w:rsidRPr="00AD772C">
        <w:rPr>
          <w:rFonts w:ascii="Arial" w:hAnsi="Arial" w:cs="Arial"/>
          <w:b/>
          <w:sz w:val="24"/>
          <w:szCs w:val="24"/>
        </w:rPr>
        <w:t>PROGRAMAS Y PROYECTOS DE INVERSION</w:t>
      </w:r>
    </w:p>
    <w:p w14:paraId="1D81F2A5" w14:textId="3734FA46" w:rsidR="00AD772C" w:rsidRDefault="00AD772C" w:rsidP="00381CFE">
      <w:pPr>
        <w:jc w:val="center"/>
        <w:rPr>
          <w:rFonts w:ascii="Arial" w:hAnsi="Arial" w:cs="Arial"/>
          <w:b/>
          <w:sz w:val="24"/>
          <w:szCs w:val="24"/>
        </w:rPr>
      </w:pPr>
      <w:r w:rsidRPr="00AD772C">
        <w:rPr>
          <w:rFonts w:ascii="Arial" w:hAnsi="Arial" w:cs="Arial"/>
          <w:b/>
          <w:sz w:val="24"/>
          <w:szCs w:val="24"/>
        </w:rPr>
        <w:t xml:space="preserve">AL </w:t>
      </w:r>
      <w:r w:rsidR="00E12E15">
        <w:rPr>
          <w:rFonts w:ascii="Arial" w:hAnsi="Arial" w:cs="Arial"/>
          <w:b/>
          <w:sz w:val="24"/>
          <w:szCs w:val="24"/>
        </w:rPr>
        <w:t>30 DE JUNIO</w:t>
      </w:r>
      <w:r w:rsidR="000C45FB">
        <w:rPr>
          <w:rFonts w:ascii="Arial" w:hAnsi="Arial" w:cs="Arial"/>
          <w:b/>
          <w:sz w:val="24"/>
          <w:szCs w:val="24"/>
        </w:rPr>
        <w:t xml:space="preserve"> 202</w:t>
      </w:r>
      <w:r w:rsidR="002868D9">
        <w:rPr>
          <w:rFonts w:ascii="Arial" w:hAnsi="Arial" w:cs="Arial"/>
          <w:b/>
          <w:sz w:val="24"/>
          <w:szCs w:val="24"/>
        </w:rPr>
        <w:t>6</w:t>
      </w:r>
    </w:p>
    <w:p w14:paraId="4780351F" w14:textId="57AD4C23" w:rsidR="001D6481" w:rsidRDefault="001D6481" w:rsidP="00AD772C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24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0914"/>
      </w:tblGrid>
      <w:tr w:rsidR="00E12E15" w:rsidRPr="00E12E15" w14:paraId="0C0805EC" w14:textId="77777777" w:rsidTr="00E12E15">
        <w:trPr>
          <w:trHeight w:val="22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4D95D06F" w14:textId="77777777" w:rsidR="00E12E15" w:rsidRPr="00E12E15" w:rsidRDefault="00E12E15" w:rsidP="00E12E15">
            <w:pPr>
              <w:jc w:val="center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eastAsia="es-MX"/>
              </w:rPr>
              <w:t>ACTIVIDAD</w:t>
            </w:r>
          </w:p>
        </w:tc>
        <w:tc>
          <w:tcPr>
            <w:tcW w:w="10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noWrap/>
            <w:vAlign w:val="center"/>
            <w:hideMark/>
          </w:tcPr>
          <w:p w14:paraId="076A172E" w14:textId="77777777" w:rsidR="00E12E15" w:rsidRPr="00E12E15" w:rsidRDefault="00E12E15" w:rsidP="00E12E15">
            <w:pPr>
              <w:jc w:val="center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eastAsia="es-MX"/>
              </w:rPr>
              <w:t>PROGRAMA DE INVERSION</w:t>
            </w:r>
          </w:p>
        </w:tc>
      </w:tr>
      <w:tr w:rsidR="00E12E15" w:rsidRPr="00E12E15" w14:paraId="3168CE3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E9C8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10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563A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CARRETERAS ALIMENTADORAS Y CAMINOS RURALES EFICIENTES, SEGURAS Y SUFICIENTES</w:t>
            </w:r>
          </w:p>
        </w:tc>
      </w:tr>
      <w:tr w:rsidR="00E12E15" w:rsidRPr="00E12E15" w14:paraId="18646E8D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7B23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10 C1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AF0E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MODERNZACIÓN Y PAVIMENTACIÓN DE CAMINOS Y CARRETERAS</w:t>
            </w:r>
          </w:p>
        </w:tc>
      </w:tr>
      <w:tr w:rsidR="00E12E15" w:rsidRPr="00E12E15" w14:paraId="521A41F7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CF1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9F1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</w:t>
            </w:r>
          </w:p>
        </w:tc>
      </w:tr>
      <w:tr w:rsidR="00E12E15" w:rsidRPr="00E12E15" w14:paraId="294B7C34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850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019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729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LAMAZINTLA - SAN JERONIMO PALANTLA, (TERCERA ETAPA), EN EL MUNICIPIO DE CHILAPA DE ALVAREZ</w:t>
            </w:r>
          </w:p>
        </w:tc>
      </w:tr>
      <w:tr w:rsidR="00E12E15" w:rsidRPr="00E12E15" w14:paraId="0AC63D13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8CD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020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E58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COLOTLIPA - EL EPAZOTE - ACATEPEC (TERCERA ETAPA), EN EL MUNICIPIO DE CHILAPA DE ALVAREZ</w:t>
            </w:r>
          </w:p>
        </w:tc>
      </w:tr>
      <w:tr w:rsidR="00E12E15" w:rsidRPr="00E12E15" w14:paraId="5C53B5F0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B620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021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DA9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EL DURAZNO - POPOYATLAJCO, EN EL MUNICIPIO DE CHILAPA DE ALVAREZ</w:t>
            </w:r>
          </w:p>
        </w:tc>
      </w:tr>
      <w:tr w:rsidR="00E12E15" w:rsidRPr="00E12E15" w14:paraId="04B0B8E0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B08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023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D395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PAVIMENTACIÓN DEL CAMINO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E.C.(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>OCOTITO - JALEACA DE CATALPAN) - ZOYATEPEC, EN EL MUNICIPIO DE CHILPANCINGO DE LOS BRAVO</w:t>
            </w:r>
          </w:p>
        </w:tc>
      </w:tr>
      <w:tr w:rsidR="00E12E15" w:rsidRPr="00E12E15" w14:paraId="67A1A86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104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026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BE98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PAVIMENTACIÓN DEL CAMINO HUEYITLALPAN -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ALMOLONGA(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>QUINTA ETAPA), EN EL MUNICIPIO DE MARTIR DE CUILAPAN</w:t>
            </w:r>
          </w:p>
        </w:tc>
      </w:tr>
      <w:tr w:rsidR="00E12E15" w:rsidRPr="00E12E15" w14:paraId="4793DA8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79C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029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3CA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 LA CARRETERA NAZINTLA - SAN JOSÉ, EN EL MUNICIPIO DE QUECHULTENANGO</w:t>
            </w:r>
          </w:p>
        </w:tc>
      </w:tr>
      <w:tr w:rsidR="00E12E15" w:rsidRPr="00E12E15" w14:paraId="08990B7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DF9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030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563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PAVIMENTACIÓN DEL CAMINO QUECHULTENANGO - SANTA CRUZ - PUEBLO VIEJO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( TERCERA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 xml:space="preserve"> ETAPA), EN EL MUNICIPIO DE QUECHULTENANGO</w:t>
            </w:r>
          </w:p>
        </w:tc>
      </w:tr>
      <w:tr w:rsidR="00E12E15" w:rsidRPr="00E12E15" w14:paraId="06DD999A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AB5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031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8518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COLOTLIPA - JOCUTLA (SEPTIMA ETAPA), EN EL MUNICIPIO DE QUECHULTENANGO</w:t>
            </w:r>
          </w:p>
        </w:tc>
      </w:tr>
      <w:tr w:rsidR="00E12E15" w:rsidRPr="00E12E15" w14:paraId="653753E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5F0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032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086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PAVIMENTACION DEL CAMINO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E.C.(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>ZITLALA - LA ESPERANZA) - COAPEXCO, EN EL MUNICIPIO DE ZITLALA</w:t>
            </w:r>
          </w:p>
        </w:tc>
      </w:tr>
      <w:tr w:rsidR="00E12E15" w:rsidRPr="00E12E15" w14:paraId="47D8B4C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40C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038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F28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PAVIMENTACIÓN DEL CAMINO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E.C.(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>TLAPA - MARQUELIA) - SANTA CRUZ - OCOAPA (SEGUNDA ETAPA), EN EL MUNICIPIO DE COPANATOYAC</w:t>
            </w:r>
          </w:p>
        </w:tc>
      </w:tr>
      <w:tr w:rsidR="00E12E15" w:rsidRPr="00E12E15" w14:paraId="70947254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3BC5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046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D4D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COCOYUL - YERBASANTA - ACATEPEC (CUARTA ETAPA), EN EL MUNICIPIO DE ACATEPEC</w:t>
            </w:r>
          </w:p>
        </w:tc>
      </w:tr>
      <w:tr w:rsidR="00E12E15" w:rsidRPr="00E12E15" w14:paraId="0B3DE336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F72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050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7525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PAVIMENTACIÓN DEL CAMINO PUENTES DE IGUALITA - SAN JUAN PUERTO MONTAÑA - COCHOAPA EL GRANDE, TRAMO SAN LUCAS - SAN MIGUEL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AMOLTEPEC(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>TERCERA ETAPA), EN EL MUNICIPIO DE COCHOAPA EL GRANDE</w:t>
            </w:r>
          </w:p>
        </w:tc>
      </w:tr>
      <w:tr w:rsidR="00E12E15" w:rsidRPr="00E12E15" w14:paraId="106A22B2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4F2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065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8DE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PUEBLO HIDALGO-PAJARITO GRANDE (TERCERA ETAPA), EN EL MUNICIPIO DE SAN LUIS ACATLAN</w:t>
            </w:r>
          </w:p>
        </w:tc>
      </w:tr>
      <w:tr w:rsidR="00E12E15" w:rsidRPr="00E12E15" w14:paraId="4B54A8D6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C96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068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2E5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PAVIMENTACION DEL CAMINO PAROTA SECA - LAS CRUCITAS, EN EL MUNICIPIO DE TECOANAPA</w:t>
            </w:r>
          </w:p>
        </w:tc>
      </w:tr>
      <w:tr w:rsidR="00E12E15" w:rsidRPr="00E12E15" w14:paraId="07A37324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E7B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069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413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TERRERO VENADO - DOS RIOS (CUARTA ETAPA), EN EL MUNICIPIO DE TLACOACHISTLAHUACA</w:t>
            </w:r>
          </w:p>
        </w:tc>
      </w:tr>
      <w:tr w:rsidR="00E12E15" w:rsidRPr="00E12E15" w14:paraId="33E096B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E57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070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320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SAN CRISTÓBAL - EL CAPULÍN (QUINTA ETAPA), EN EL MUNICIPIO DE TLACOACHISTLAHUACA</w:t>
            </w:r>
          </w:p>
        </w:tc>
      </w:tr>
      <w:tr w:rsidR="00E12E15" w:rsidRPr="00E12E15" w14:paraId="189DD914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496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lastRenderedPageBreak/>
              <w:t>10 C1 P 071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69C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XOCHISTLAHUACA - PLAN DE GUADALUPE (SEGUNDA ETAPA), EN EL MUNICIPIO DE XOCHISTLAHUACA</w:t>
            </w:r>
          </w:p>
        </w:tc>
      </w:tr>
      <w:tr w:rsidR="00E12E15" w:rsidRPr="00E12E15" w14:paraId="5F8A80A6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896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074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92D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CRUCERO DE VISTA HERMOSA - CIÉNEGA DEL SAUCE (TERCERA ETAPA), EN EL MUNICIPIO DE ÑUU SAVI</w:t>
            </w:r>
          </w:p>
        </w:tc>
      </w:tr>
      <w:tr w:rsidR="00E12E15" w:rsidRPr="00E12E15" w14:paraId="4ACFE7D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36C5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080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014E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IXTLA - LAS TRINCHERAS (SEGUNDA ETAPA), EN EL MUNICIPIO DE ATOYAC DE ALVAREZ</w:t>
            </w:r>
          </w:p>
        </w:tc>
      </w:tr>
      <w:tr w:rsidR="00E12E15" w:rsidRPr="00E12E15" w14:paraId="40AF327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2D3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082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CE4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 LA CARRETERA BUGAMBILIAS- LAS COMPUERTAS, EN EL MUNICIPIO DE COYUCA DE BENITEZ</w:t>
            </w:r>
          </w:p>
        </w:tc>
      </w:tr>
      <w:tr w:rsidR="00E12E15" w:rsidRPr="00E12E15" w14:paraId="21FD28C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FEE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084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F7E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CHILPANCINGO - AMOJILECA - JALEACA DE CATALÁN, (SEGUNDA ETAPA), EN EL MUNICIPIO DE CHILPANCINGO DE LOS BRAVO</w:t>
            </w:r>
          </w:p>
        </w:tc>
      </w:tr>
      <w:tr w:rsidR="00E12E15" w:rsidRPr="00E12E15" w14:paraId="6393F233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BF8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086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5D7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 CAMINO E.C. (PARAÍSO - PUERTO DEL GALLO) - TORO MUERTO - LINDA VISTA - PETLACALA (CUARTA ETAPA), EN EL MUNICIPIO GENERAL HELIODORO CASTILLO</w:t>
            </w:r>
          </w:p>
        </w:tc>
      </w:tr>
      <w:tr w:rsidR="00E12E15" w:rsidRPr="00E12E15" w14:paraId="4C994E76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896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094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56C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SANTA ROSA - EL PAROTAL - MAMEYAL - EL DURAZNO (CUARTA ETAPA), MUNICIPIO DE PETATLÁN</w:t>
            </w:r>
          </w:p>
        </w:tc>
      </w:tr>
      <w:tr w:rsidR="00E12E15" w:rsidRPr="00E12E15" w14:paraId="7ACEB18C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DF0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095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16E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EL PAROTAL - EL PORVENIR - SAN ANTONIO LAS TEXAS (TERCERA ETAPA), MUNICIPIO DE PETATLÁN</w:t>
            </w:r>
          </w:p>
        </w:tc>
      </w:tr>
      <w:tr w:rsidR="00E12E15" w:rsidRPr="00E12E15" w14:paraId="7A72725C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3DF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096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680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ARROYO FRÍO - CORDÓN GRANDE, MUNICIPIO DE TÉCPAN DE GALEANA</w:t>
            </w:r>
          </w:p>
        </w:tc>
      </w:tr>
      <w:tr w:rsidR="00E12E15" w:rsidRPr="00E12E15" w14:paraId="53A920F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3ED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099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7F7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PAVIMENTACIÓN DEL CAMINO E.C.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( SAN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 xml:space="preserve"> PEDRO CACAHUATEPEC-AGUA CALIENTE) SALSIPUEDES, (SEGUNDA ETAPA) EN EL MUNICIPIO DE ACAPULCO DE GUERRERO</w:t>
            </w:r>
          </w:p>
        </w:tc>
      </w:tr>
      <w:tr w:rsidR="00E12E15" w:rsidRPr="00E12E15" w14:paraId="6A534B76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A60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104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55E0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JICAMALTEPEC (EL MANGO) - LOMA BONITA (SEGUNDA ETAPA), EN EL MUNICIPIO DE SAN LUIS ACATLÁN</w:t>
            </w:r>
          </w:p>
        </w:tc>
      </w:tr>
      <w:tr w:rsidR="00E12E15" w:rsidRPr="00E12E15" w14:paraId="41B28EA6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ECF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107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DC2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LAS TRANCAS - COYOACÁN, EN EL MUNICIPIO DE ZITLALA</w:t>
            </w:r>
          </w:p>
        </w:tc>
      </w:tr>
      <w:tr w:rsidR="00E12E15" w:rsidRPr="00E12E15" w14:paraId="36327C01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3F0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111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0A9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E.C.(ACAPULCO-ZIHUATANEJO)-GUAYABILLO, (SEGUNDA ETAPA), EN EL MUNICIPIO DE TÉCPAN DE GALEANA.</w:t>
            </w:r>
          </w:p>
        </w:tc>
      </w:tr>
      <w:tr w:rsidR="00E12E15" w:rsidRPr="00E12E15" w14:paraId="6D775CFE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05D5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124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A38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 LA CARRETERA SAN JUAN DEL REPARO-AMATEPEC-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HUAJINTEPEC,QUINTA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 xml:space="preserve"> ETAPA, EN EL MUNICIPIO DE ACAPULCO DE JUÁREZ</w:t>
            </w:r>
          </w:p>
        </w:tc>
      </w:tr>
      <w:tr w:rsidR="00E12E15" w:rsidRPr="00E12E15" w14:paraId="7DA019F7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776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134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AED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PAVIMENTACIÓN DEL CAMINO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E.C.(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>TLAPA - MARQUELIA) - TILAPA - LOMA MAMEY - ARROYO SAN PEDRO - EL MANGO (TERCERA ETAPA), EN EL MUNICIPIO DE MALINALTEPEC</w:t>
            </w:r>
          </w:p>
        </w:tc>
      </w:tr>
      <w:tr w:rsidR="00E12E15" w:rsidRPr="00E12E15" w14:paraId="7B89BB8D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161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136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1F7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LA AZOZUCA - LA LIMA (SEGUNDA ETAPA), EN EL MUNICIPIO DE AYUTLA DE LOS LIBRES</w:t>
            </w:r>
          </w:p>
        </w:tc>
      </w:tr>
      <w:tr w:rsidR="00E12E15" w:rsidRPr="00E12E15" w14:paraId="7CDB3370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097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140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A37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LAMAZINTLA - SAN JERÓNIMO PALANTLA, (TERCERA ETAPA), COMPLEMENTARIA EN EL MUNICIPIO DE CHILAPA DE ÁLVAREZ</w:t>
            </w:r>
          </w:p>
        </w:tc>
      </w:tr>
      <w:tr w:rsidR="00E12E15" w:rsidRPr="00E12E15" w14:paraId="5467A64C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1468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148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B5FD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TLACOTEPEC - IXTLAHUACA, EN EL MUNICIPIO DE GENERAL HELIODORO CASTILLO</w:t>
            </w:r>
          </w:p>
        </w:tc>
      </w:tr>
      <w:tr w:rsidR="00E12E15" w:rsidRPr="00E12E15" w14:paraId="7868C985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A3E0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149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A24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PANTLA DE ZAPOTAL-CEJA BLANCA-IGUALA (SEGUNDA ETAPA), EN EL MUNICIPIO DE IGUALA DE LA INDEPENDENCIA</w:t>
            </w:r>
          </w:p>
        </w:tc>
      </w:tr>
      <w:tr w:rsidR="00E12E15" w:rsidRPr="00E12E15" w14:paraId="1C5575B7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EEF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lastRenderedPageBreak/>
              <w:t>10 C1 P 154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AF0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RAMAL ZACUALPAN (SEXTA ETAPA), EN EL MUNICIPIO DE TLAPA DE COMONFORT</w:t>
            </w:r>
          </w:p>
        </w:tc>
      </w:tr>
      <w:tr w:rsidR="00E12E15" w:rsidRPr="00E12E15" w14:paraId="2CD7D095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9C9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157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F02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COAPINOLA-LA CONCORDIA (SEGUNDA ETAPA), EN EL MUNICIPIO DE NUU SAVI</w:t>
            </w:r>
          </w:p>
        </w:tc>
      </w:tr>
      <w:tr w:rsidR="00E12E15" w:rsidRPr="00E12E15" w14:paraId="7BBCBB52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9C9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160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7E50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EL ESCORPIÓN-EL SALTO (OBRAS COMPLEMENTARIAS) EN EL MUNICIPIO DE ATOYÁC DE ÁLVAREZ</w:t>
            </w:r>
          </w:p>
        </w:tc>
      </w:tr>
      <w:tr w:rsidR="00E12E15" w:rsidRPr="00E12E15" w14:paraId="7CDCF66E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271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C1 P 163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38D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PAVIMENTACIÓN DEL CAMINO COAPINOLA-LA CONCORDIA (SEGUNDA ETAPA), EN EL MUNICIPIO DE NUU SAVI, EN EL ESTADO DE GUERRERO</w:t>
            </w:r>
          </w:p>
        </w:tc>
      </w:tr>
      <w:tr w:rsidR="00E12E15" w:rsidRPr="00E12E15" w14:paraId="4BA8A962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E81A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10 C2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F6F4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CONSTRUCCIÓN PUENTES VEHICULARES</w:t>
            </w:r>
          </w:p>
        </w:tc>
      </w:tr>
      <w:tr w:rsidR="00E12E15" w:rsidRPr="00E12E15" w14:paraId="55C439DA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FE0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1BD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PUENTE VEHICULAR</w:t>
            </w:r>
          </w:p>
        </w:tc>
      </w:tr>
      <w:tr w:rsidR="00E12E15" w:rsidRPr="00E12E15" w14:paraId="57760C2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55F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008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6CB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CONSTRUCCION DEL PUENTE VEHICULAR "LA HACIENDA", ACCESOS Y OBRAS COMPLEMENTARIAS, EN EL MUNCIPIO DE TLAPEHUALA</w:t>
            </w:r>
          </w:p>
        </w:tc>
      </w:tr>
      <w:tr w:rsidR="00E12E15" w:rsidRPr="00E12E15" w14:paraId="6E569B3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418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009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DB6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"EL ARRASTRE", ACCESOS Y OBRAS COMPLEMENTARIAS, EN EL MUNICIPIO DE ZIRANDARO</w:t>
            </w:r>
          </w:p>
        </w:tc>
      </w:tr>
      <w:tr w:rsidR="00E12E15" w:rsidRPr="00E12E15" w14:paraId="6ADB347C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9D25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011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5A3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CONSTRUCCION DEL PUENTE "CUATE", ACCESOS Y OBRAS COMPLEMENTARIAS, EN EL MUNICIPIO DE HUITZUCO DE LOS FIGUEROA</w:t>
            </w:r>
          </w:p>
        </w:tc>
      </w:tr>
      <w:tr w:rsidR="00E12E15" w:rsidRPr="00E12E15" w14:paraId="2520B889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70B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022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ACB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"HUACAPA II" (SEGUNDA ETAPA), EN EL MUNICIPIO DE CHILPANCINGO DE LOS BRAVO</w:t>
            </w:r>
          </w:p>
        </w:tc>
      </w:tr>
      <w:tr w:rsidR="00E12E15" w:rsidRPr="00E12E15" w14:paraId="36BF9191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2C7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035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DDF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"ALCOZAUCA", EN EL MUNICIPIO DE ALCOZAUCA DE GUERRERO</w:t>
            </w:r>
          </w:p>
        </w:tc>
      </w:tr>
      <w:tr w:rsidR="00E12E15" w:rsidRPr="00E12E15" w14:paraId="3456D80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481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037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2B3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VEHICULAR "SAN LUCAS TEOCUTLAPA" ACCESOS Y OBRAS COMPLEMENTARIAS, EN EL MUNICIPIO DE ATLIXTAC</w:t>
            </w:r>
          </w:p>
        </w:tc>
      </w:tr>
      <w:tr w:rsidR="00E12E15" w:rsidRPr="00E12E15" w14:paraId="146D2C63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F4C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041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C3B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VEHICULAR "ATZOMPA", ACCESOS Y OBRAS COMPLEMENTARIAS, EN LA LOCALIDAD DE ATZOMPA, EN EL MUNICIPIO DE METLATONOC</w:t>
            </w:r>
          </w:p>
        </w:tc>
      </w:tr>
      <w:tr w:rsidR="00E12E15" w:rsidRPr="00E12E15" w14:paraId="416F3D4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818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049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987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VEHICULAR "EL NARANJO", ACCESOS Y OBRAS COMPLEMENTARIAS, EN EL MUNICIPIO DE COCHOAPA EL GRANDE</w:t>
            </w:r>
          </w:p>
        </w:tc>
      </w:tr>
      <w:tr w:rsidR="00E12E15" w:rsidRPr="00E12E15" w14:paraId="25F2AFB3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D44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052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033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VEHICULAR "LA ZUZUCA", (SEGUNDA ETAPA) ACCESOS Y OBRAS COMPLEMENTARIAS EN EL KM. 1+400 DEL ENTRONQUE CARRETERO (ACAPULCO-ZIHUATANEJO)-LA ZUZUCA, EN EL MUNICIPIO DE ATOYAC DE ALVAREZ</w:t>
            </w:r>
          </w:p>
        </w:tc>
      </w:tr>
      <w:tr w:rsidR="00E12E15" w:rsidRPr="00E12E15" w14:paraId="4E937C5A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2198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064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AD9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VEHICULAR "ARROYO CAMPANA" (SEGUNDA ETAPA), ACCESOS Y OBRAS COMPLEMENTARIAS EN EL KM 49+000 DE LA CARRETERA AYUTLA – PASCALA DEL ORO, EN EL MUNICIPIO DE SAN LUIS ACATLAN</w:t>
            </w:r>
          </w:p>
        </w:tc>
      </w:tr>
      <w:tr w:rsidR="00E12E15" w:rsidRPr="00E12E15" w14:paraId="0D6F8754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590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079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1E3D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VEHICULAR “SANTA GERTRUDIS" EN LOS PUEBLOS SANTOS, EN EL MUNICIPIO DE ACAPULCO DE JUAREZ</w:t>
            </w:r>
          </w:p>
        </w:tc>
      </w:tr>
      <w:tr w:rsidR="00E12E15" w:rsidRPr="00E12E15" w14:paraId="45616C80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66A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100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AC76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CONSTRUCCIÓN DEL PUENTE VEHICULAR "CARACOL", ACCESOS Y OBRAS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COMPLEMENTARIAS  (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>SEGUNDA ETAPA), EN EL MUNICIPIO DE CHILPANCINGO DE LOS BRAVO</w:t>
            </w:r>
          </w:p>
        </w:tc>
      </w:tr>
      <w:tr w:rsidR="00E12E15" w:rsidRPr="00E12E15" w14:paraId="1D99DA13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446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105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6F2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VEHICULAR "PASO AMATITLÁN", ACCESOS Y OBRAS COMPLEMENTARIAS (PRIMERA ETAPA), EN EL MUNICIPIO DE ARCELIA</w:t>
            </w:r>
          </w:p>
        </w:tc>
      </w:tr>
      <w:tr w:rsidR="00E12E15" w:rsidRPr="00E12E15" w14:paraId="14EF6075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D98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lastRenderedPageBreak/>
              <w:t>10 C2 H 106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F218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"SAN ISIDRO LABRADOR", ACCESOS Y OBRAS COMPLEMENTARIAS, EN EL MUNICIPIO DE ATLAMAJALCINGO DEL MONTE</w:t>
            </w:r>
          </w:p>
        </w:tc>
      </w:tr>
      <w:tr w:rsidR="00E12E15" w:rsidRPr="00E12E15" w14:paraId="68870CE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24E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138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4E7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VEHICULAR "TOTOMIXTLAHUACA", (PRIMERA ETAPA) UBICADO EN LA LOCALIDAD DE TOTOMIXTLAHUACA EN EL MUNICIPIO DE TLACOAPA</w:t>
            </w:r>
          </w:p>
        </w:tc>
      </w:tr>
      <w:tr w:rsidR="00E12E15" w:rsidRPr="00E12E15" w14:paraId="3CE94A3E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27A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C2 H 153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408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PUENTE VEHICULAR "CARRIZAL CINTA LARGA" (PRIMERA ETAPA), EN EL MUNICIPIO DE TÉCPAN DE GALEANA</w:t>
            </w:r>
          </w:p>
        </w:tc>
      </w:tr>
      <w:tr w:rsidR="00E12E15" w:rsidRPr="00E12E15" w14:paraId="7944611C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0636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10 C3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2FB8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CONSTRUCCIÓN DE CAMINOS Y CARRETERAS</w:t>
            </w:r>
          </w:p>
        </w:tc>
      </w:tr>
      <w:tr w:rsidR="00E12E15" w:rsidRPr="00E12E15" w14:paraId="6A098675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630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C3 S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4B4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</w:t>
            </w:r>
          </w:p>
        </w:tc>
      </w:tr>
      <w:tr w:rsidR="00E12E15" w:rsidRPr="00E12E15" w14:paraId="44BBF82A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2208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C3 S 127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331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APERTURA DEL CAMINO RURAL ATLAMAJALCINGO DEL RÍO-TEPEYAHUALCO, EN EL MUNICIPIO DE TLAPA DE COMONFORT</w:t>
            </w:r>
          </w:p>
        </w:tc>
      </w:tr>
      <w:tr w:rsidR="00E12E15" w:rsidRPr="00E12E15" w14:paraId="6C996477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3D2B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10 C5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99A1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REHABILITACIÓN DE CAMINOS Y CARRETERAS</w:t>
            </w:r>
          </w:p>
        </w:tc>
      </w:tr>
      <w:tr w:rsidR="00E12E15" w:rsidRPr="00E12E15" w14:paraId="20E53400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252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8085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CONSERVACIÓN</w:t>
            </w:r>
          </w:p>
        </w:tc>
      </w:tr>
      <w:tr w:rsidR="00E12E15" w:rsidRPr="00E12E15" w14:paraId="7CCE9DD5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BAF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109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77B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MANTENIMIENTO DEL CAMINO FILO DE CABALLOS-TLACOTEPEC (PUNTOS DE CONFLICTO), EN EL MUNICIPIO DE LEONARDO BRAVO</w:t>
            </w:r>
          </w:p>
        </w:tc>
      </w:tr>
      <w:tr w:rsidR="00E12E15" w:rsidRPr="00E12E15" w14:paraId="34D76A5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011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113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D45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MANTENIMIENTO DEL CAMINO CAMPO MORADO-LAS JUNTAS-TEJAMANIL-PUEBLO VIEJO-LA GUITARRA-PUERTO SAN JUAN, EN EL MUNICIPIO DE GRAL. HELIODORO CASTILLO</w:t>
            </w:r>
          </w:p>
        </w:tc>
      </w:tr>
      <w:tr w:rsidR="00E12E15" w:rsidRPr="00E12E15" w14:paraId="5FEE230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902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125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0E5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MANTENIMIENTO DEL CAMINO OMILTEMI-JALEACA DE CATALÁN, MUNICIPIO DE CHILPANCINGO DE LOS BRAVO</w:t>
            </w:r>
          </w:p>
        </w:tc>
      </w:tr>
      <w:tr w:rsidR="00E12E15" w:rsidRPr="00E12E15" w14:paraId="63F7FA1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DA7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126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66F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MANTENIMIENTO DEL CAMINO E.C. (CHILPANCINGO-AMOJILECA)-COAPANGO-SAN VICENTE; RAMAL A HUACALACA-EL FRESNO; RAMAL A AGUAJITO, MUNICIPIO DE CHILPANCINGO DE LOS BRAVO</w:t>
            </w:r>
          </w:p>
        </w:tc>
      </w:tr>
      <w:tr w:rsidR="00E12E15" w:rsidRPr="00E12E15" w14:paraId="698016AD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B8B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128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6B2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MANTENIMIENTO (PUNTOS DE CONFLICTO) DEL CAMINO AMOJILECA-COAPANGO-SAN VICENTE, EN EL MUNICIPIO DE CHILPANCINGO DE LOS BRAVO</w:t>
            </w:r>
          </w:p>
        </w:tc>
      </w:tr>
      <w:tr w:rsidR="00E12E15" w:rsidRPr="00E12E15" w14:paraId="27698A74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E4A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129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CE6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 OBRAS COMPLEMENTARIAS (PARADERO) EN LA AVENIDA ESCÉNICA, EN EL MUNICIPIO DE ACAPULCO DE JUÁREZ</w:t>
            </w:r>
          </w:p>
        </w:tc>
      </w:tr>
      <w:tr w:rsidR="00E12E15" w:rsidRPr="00E12E15" w14:paraId="490B3532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397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139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56D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 RODADERAS DE CONCRETO HIDRÁULICO EN EL CAMINO RURAL EL ZAPOTITO-LA ISLA DEL CERRITO (PUNTOS DE CONFLICTO) EN EL MUNICIPIO DE JUCHITÁN</w:t>
            </w:r>
          </w:p>
        </w:tc>
      </w:tr>
      <w:tr w:rsidR="00E12E15" w:rsidRPr="00E12E15" w14:paraId="3CE502F1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96C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146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50E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MANTENIMIENTO DEL CAMINO VALLECITOS DE ZARAGOZA - PUERTO EL MAGUEY - SOLEDAD DE LA PALMA - BARRANCA DEL SERENO, EN EL MUNICIPIO DE PETATLÁN</w:t>
            </w:r>
          </w:p>
        </w:tc>
      </w:tr>
      <w:tr w:rsidR="00E12E15" w:rsidRPr="00E12E15" w14:paraId="3BAC7FBD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9A8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147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627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MANTENIMIENTO DEL CAMINO CAMPO MORADO-LAS JUNTAS (PUNTOS DE CONFLICTO), PRIMERA ETAPA, EN EL MUNICIPIO DE GRAL. HELIODORO CASTILLO</w:t>
            </w:r>
          </w:p>
        </w:tc>
      </w:tr>
      <w:tr w:rsidR="00E12E15" w:rsidRPr="00E12E15" w14:paraId="557DE81E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44B5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159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C5C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MANTENIMIENTO DEL CAMINO E.C. (TRES CAMINOS -OLINALÁ)-CHIEPETLÁN, EN EL MUNICIPIO DE TLAPA DE COMONFORT</w:t>
            </w:r>
          </w:p>
        </w:tc>
      </w:tr>
      <w:tr w:rsidR="00E12E15" w:rsidRPr="00E12E15" w14:paraId="3AAAEBFA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ABE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162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9110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MANTENIMIENTO DEL CAMINO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E.C.(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>CHILPANCINGO-JALEACA DE CATALÁN)-LA SOLEDAD (TRAMOS AISLADOS), EN EL MUNICIPIO DE CHILPANCINGO DE LOS BRAVO</w:t>
            </w:r>
          </w:p>
        </w:tc>
      </w:tr>
      <w:tr w:rsidR="00E12E15" w:rsidRPr="00E12E15" w14:paraId="485C8109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B58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A 165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EDF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CONSERVACIÓN RUTINARIA DE LA AV. ESCÉNICA, EN EL MUNICIPIO DE ACAPULCO DE JUÁREZ</w:t>
            </w:r>
          </w:p>
        </w:tc>
      </w:tr>
      <w:tr w:rsidR="00E12E15" w:rsidRPr="00E12E15" w14:paraId="79D41329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21B8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D557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</w:t>
            </w:r>
          </w:p>
        </w:tc>
      </w:tr>
      <w:tr w:rsidR="00E12E15" w:rsidRPr="00E12E15" w14:paraId="64CCB9C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0BC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lastRenderedPageBreak/>
              <w:t>10 C5 R 001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6D5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REHABILITACION DE LA CARRETERA SANTA ANA DEL AGUILA - SANTA ROSA - IXCAPUZALCO, EN EL MUNICIPIO DE AJUCHITLAN DEL PROGRESO</w:t>
            </w:r>
          </w:p>
        </w:tc>
      </w:tr>
      <w:tr w:rsidR="00E12E15" w:rsidRPr="00E12E15" w14:paraId="067F4FE5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292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003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30D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COYUCA DE CATALÁN - SANTO DOMINGO, EN EL MUNICIPIO DE COYUCA DE CATALAN</w:t>
            </w:r>
          </w:p>
        </w:tc>
      </w:tr>
      <w:tr w:rsidR="00E12E15" w:rsidRPr="00E12E15" w14:paraId="6B848DE0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C8F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004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EEE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REHABILITACION DE LA CARRETERA ZACAPUATO - ARROYO GRANDE, EN EL MUNICIPIO DE CUTZAMALA DE PINZON</w:t>
            </w:r>
          </w:p>
        </w:tc>
      </w:tr>
      <w:tr w:rsidR="00E12E15" w:rsidRPr="00E12E15" w14:paraId="1A2D7DA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C8C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006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702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SANTO NIÑO - SANTO TOMAS (SEGUNDA ETAPA) EN EL MUNICIPIO DE SAN MIGUEL TOTOLAPAN</w:t>
            </w:r>
          </w:p>
        </w:tc>
      </w:tr>
      <w:tr w:rsidR="00E12E15" w:rsidRPr="00E12E15" w14:paraId="6E475075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68A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007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9C1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TLALCHAPA - LOS NOPALES, EN EL MUNICIPIO DE TLALCHAPA</w:t>
            </w:r>
          </w:p>
        </w:tc>
      </w:tr>
      <w:tr w:rsidR="00E12E15" w:rsidRPr="00E12E15" w14:paraId="094B8B9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8F7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010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B06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COPALILLO - TLALCOZOTITLÁN (TRAMOS AISLADOS), TERCERA ETAPA, EN EL MUNICIPIO DE COPALILLO</w:t>
            </w:r>
          </w:p>
        </w:tc>
      </w:tr>
      <w:tr w:rsidR="00E12E15" w:rsidRPr="00E12E15" w14:paraId="3B6338B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7C85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014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D18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REHABILITACION DE LA VIA ALTERNA, EN EL MUNICIPIO DE TAXCO DE ALARCON</w:t>
            </w:r>
          </w:p>
        </w:tc>
      </w:tr>
      <w:tr w:rsidR="00E12E15" w:rsidRPr="00E12E15" w14:paraId="6C102970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2E1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016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A94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REHABILITACION DE LA CARRETERA TELOLOAPAN - APAXTLA (TRAMOS AISLADOS), EN EL MUNICIPIO DE TELOLOAPANPAN</w:t>
            </w:r>
          </w:p>
        </w:tc>
      </w:tr>
      <w:tr w:rsidR="00E12E15" w:rsidRPr="00E12E15" w14:paraId="6BC8283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9850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018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FAD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AHUACUOTZINGO - CHILAPA (TRAMOS AISLADOS) SEGUNDA ETAPA, EN EL MUNICIPIO DE AHUACUOTZINGO</w:t>
            </w:r>
          </w:p>
        </w:tc>
      </w:tr>
      <w:tr w:rsidR="00E12E15" w:rsidRPr="00E12E15" w14:paraId="55EAD357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F08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024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07D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REHABILITACIÓN DE LA CARRETERA TIERRA COLORADA - EL TERRERO - EL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TABACAL(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>TRAMOS AISLADOS), EN EL MUNICIPIO DE JUAN R. ESCUDERO</w:t>
            </w:r>
          </w:p>
        </w:tc>
      </w:tr>
      <w:tr w:rsidR="00E12E15" w:rsidRPr="00E12E15" w14:paraId="5C40CF89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A3B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028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BD8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CONSTRUCCIÓN DEL MURO DE CONTENCIÓN EN LA CARRETERA PETAQUILLAS - COSCAMILA, EN EL MUNICIPIO DE QUECHULTENANGO</w:t>
            </w:r>
          </w:p>
        </w:tc>
      </w:tr>
      <w:tr w:rsidR="00E12E15" w:rsidRPr="00E12E15" w14:paraId="1DD3EC04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942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045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B71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E.C. (CHILPANCINGO - JILOTEPEC) - ATLAMAJALCINGO DEL RIO, EN EL MUNICIPIO DE TLAPA DE COMONFORT</w:t>
            </w:r>
          </w:p>
        </w:tc>
      </w:tr>
      <w:tr w:rsidR="00E12E15" w:rsidRPr="00E12E15" w14:paraId="761887FC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216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047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59D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DEL CAMINO TRES CRUCES -MEXCALTEPEC, EN EL MUNICIPIO DE ACATEPEC</w:t>
            </w:r>
          </w:p>
        </w:tc>
      </w:tr>
      <w:tr w:rsidR="00E12E15" w:rsidRPr="00E12E15" w14:paraId="1503579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CA8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048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74B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SAN JUAN - ACATEPEC (TRAMOS AISLADOS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) ,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 xml:space="preserve"> EN EL MUNICIPIO DE ACATEPEC</w:t>
            </w:r>
          </w:p>
        </w:tc>
      </w:tr>
      <w:tr w:rsidR="00E12E15" w:rsidRPr="00E12E15" w14:paraId="68F3915C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23E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051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8CF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E.C. (POTRERILLO COAPINOLE - ILIATENCO) - CRUZ VERDE - CRUZTOMAHUÁC - CERRO TEJÓN, EN EL MUNICIPIO DE ILIATENCO</w:t>
            </w:r>
          </w:p>
        </w:tc>
      </w:tr>
      <w:tr w:rsidR="00E12E15" w:rsidRPr="00E12E15" w14:paraId="69C1336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7340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057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4F9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AYUTLA - PASCALA DEL ORO, EN EL MUNICIPIO DE AYUTLA DE LOS LIBRES</w:t>
            </w:r>
          </w:p>
        </w:tc>
      </w:tr>
      <w:tr w:rsidR="00E12E15" w:rsidRPr="00E12E15" w14:paraId="0C99845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739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060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ABB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DEL BOULEVARD PLAYA VENTURA - PLAYA AZUL (TRAMOS AISLADOS), EN EL MUNICIPIO DE COPALA</w:t>
            </w:r>
          </w:p>
        </w:tc>
      </w:tr>
      <w:tr w:rsidR="00E12E15" w:rsidRPr="00E12E15" w14:paraId="0A9A640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D6F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063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C2D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SAN JOSÉ EJIDO - HUAJINTEPEC (TRAMO SANTA CATARINA - HUAJINTEPEC), EN EL MUNICIPIO DE OMETEPEC</w:t>
            </w:r>
          </w:p>
        </w:tc>
      </w:tr>
      <w:tr w:rsidR="00E12E15" w:rsidRPr="00E12E15" w14:paraId="5C21AC64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9F9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083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1B8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REHABILITACION DE LA CARRETERA KM.42 - PUEBLOS SANTOS, EN EL MUNICIPIO DE CHILPANCINGO DE LOS BRAVO</w:t>
            </w:r>
          </w:p>
        </w:tc>
      </w:tr>
      <w:tr w:rsidR="00E12E15" w:rsidRPr="00E12E15" w14:paraId="281D0782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4CC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085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169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REHABILITACION DEL CAMINO XOCOMANATLAN - OMILTEMI, EN EL MUNICIPIO DE CHILPANCINGO DE LOS BRAVO</w:t>
            </w:r>
          </w:p>
        </w:tc>
      </w:tr>
      <w:tr w:rsidR="00E12E15" w:rsidRPr="00E12E15" w14:paraId="3DE9C9A0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DFD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lastRenderedPageBreak/>
              <w:t>10 C5 R 087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1E3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REHABILITACIÓN DE LA CARRETERA VERDE RICO - PUERTO DEL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VARAL(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>TRAMOS AISLADOS) (SEGUNDA ETAPA), EN EL MUNICIPIO GENERAL HELIODORO CASTILLO</w:t>
            </w:r>
          </w:p>
        </w:tc>
      </w:tr>
      <w:tr w:rsidR="00E12E15" w:rsidRPr="00E12E15" w14:paraId="28F0683A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D33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088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F75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FILO DE CABALLOS - VERDE RICO, EN EL MUNICIPIO DE LEONARDO BRAVO</w:t>
            </w:r>
          </w:p>
        </w:tc>
      </w:tr>
      <w:tr w:rsidR="00E12E15" w:rsidRPr="00E12E15" w14:paraId="786215E0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50D0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089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09F0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PROGRAMA DE REHABILITACIÓN DE CARRETERAS PAVIMENTADAS</w:t>
            </w:r>
          </w:p>
        </w:tc>
      </w:tr>
      <w:tr w:rsidR="00E12E15" w:rsidRPr="00E12E15" w14:paraId="46798155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1C7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090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2F9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PROGRAMA DE CONSERVACION DE CAMINOS RURALES</w:t>
            </w:r>
          </w:p>
        </w:tc>
      </w:tr>
      <w:tr w:rsidR="00E12E15" w:rsidRPr="00E12E15" w14:paraId="0B53326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6CD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093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B76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OLINALÁ - IXCAMILPA (LÍMITES DEL ESTADO DE GUERRERO/PUEBLA), MUNICIPIO DE OLINALÁ</w:t>
            </w:r>
          </w:p>
        </w:tc>
      </w:tr>
      <w:tr w:rsidR="00E12E15" w:rsidRPr="00E12E15" w14:paraId="02B92AF6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6B8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097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69F8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OMETEPEC - IGUALAPA (TRAMOS AISLADOS), MUNICIPIO DE IGUALAPA</w:t>
            </w:r>
          </w:p>
        </w:tc>
      </w:tr>
      <w:tr w:rsidR="00E12E15" w:rsidRPr="00E12E15" w14:paraId="55CF4CB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C70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098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4E95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DOS CRUCES-XOCHISTLAHUACA EN EL MUNICIPIO DE XOCHISTLAHUACA</w:t>
            </w:r>
          </w:p>
        </w:tc>
      </w:tr>
      <w:tr w:rsidR="00E12E15" w:rsidRPr="00E12E15" w14:paraId="0C7C224E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121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101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802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ZITLALA - TLALCOZOTITLÁN (TRAMOS AISLADOS), MUNICIPIO DE ZITLALA</w:t>
            </w:r>
          </w:p>
        </w:tc>
      </w:tr>
      <w:tr w:rsidR="00E12E15" w:rsidRPr="00E12E15" w14:paraId="744D7FE9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C9A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102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D1C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OLINALÁ-AHUACUOTZINGO (TRAMOS AISLADOS), MUNICIPIO DE AHUACUOTZINGO</w:t>
            </w:r>
          </w:p>
        </w:tc>
      </w:tr>
      <w:tr w:rsidR="00E12E15" w:rsidRPr="00E12E15" w14:paraId="707F7986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F0B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103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E1F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POTRERILLO DEL RINCÓN-PUEBLO HIDALGO-BUENA VISTA-RÍO IGUAPA-HOJA DE VENADO (TRAMOS AISLADOS), TERCERA ETAPA, EN EL MUNICIPIO DE SAN LUIS ACATLÁN</w:t>
            </w:r>
          </w:p>
        </w:tc>
      </w:tr>
      <w:tr w:rsidR="00E12E15" w:rsidRPr="00E12E15" w14:paraId="495006E7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FDB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108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49C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AV. ESCÉNICA (TERCERA ETAPA), EN LA CIUDAD Y PUERTO DE ACAPULCO EN EL MUNICIPIO DE ACAPULCO DE JUÁREZ</w:t>
            </w:r>
          </w:p>
        </w:tc>
      </w:tr>
      <w:tr w:rsidR="00E12E15" w:rsidRPr="00E12E15" w14:paraId="7B9B93C1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A60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110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54A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CARRRETERA APAXTLA DE CASTREJÓN-TELOLOAPAN, (MANTENIMIENTO MENOR EN TRAMOS AISLADOS), EN EL MUNICIPIO DE APAXTLA DE CASTREJÓN.</w:t>
            </w:r>
          </w:p>
        </w:tc>
      </w:tr>
      <w:tr w:rsidR="00E12E15" w:rsidRPr="00E12E15" w14:paraId="7965ED3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493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112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0D8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TLALCHAPA - TLANEXPA-ARCELIA, EN EL MUNICIPIO DE TLALCHAPA</w:t>
            </w:r>
          </w:p>
        </w:tc>
      </w:tr>
      <w:tr w:rsidR="00E12E15" w:rsidRPr="00E12E15" w14:paraId="277C2A7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D8C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114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581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REHABILITACION DEL LIBRAMIENTO CHILPANCINGO - TIXTLA (PUNTOS DE CONFLICTO), SEGUNDA ETAPA, EN EL MUNICIPIO DE TIXTLA DE GUERRERO</w:t>
            </w:r>
          </w:p>
        </w:tc>
      </w:tr>
      <w:tr w:rsidR="00E12E15" w:rsidRPr="00E12E15" w14:paraId="52D82B07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103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115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21A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REHABILITACION DEL CAMINO TLAPA - AHUATEPEC PUEBLO - TLACUILOYA - ACATENCO - CHIEPETLAN EN EL MUNICIPIO DE TLAPA DE COMONFORT</w:t>
            </w:r>
          </w:p>
        </w:tc>
      </w:tr>
      <w:tr w:rsidR="00E12E15" w:rsidRPr="00E12E15" w14:paraId="5B8ADC26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89F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116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2A6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REHABILITACION DE LA CARRETERA MARQUELIA - LA BOCANA (TRAMOS AISLADOS), SEGUNDA ETAPA EN EL MUNICIPIO DE MARQUELIA</w:t>
            </w:r>
          </w:p>
        </w:tc>
      </w:tr>
      <w:tr w:rsidR="00E12E15" w:rsidRPr="00E12E15" w14:paraId="68705A06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82E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117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F33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REHABILITACION DEL CAMINO TLAPA - TOTOMOCHAPA - ALCOZAUCA, SUBTRAMO: TOTOMOCHAPA - ALCOZAUCA DE GUERRERO</w:t>
            </w:r>
          </w:p>
        </w:tc>
      </w:tr>
      <w:tr w:rsidR="00E12E15" w:rsidRPr="00E12E15" w14:paraId="567518B9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783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118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90C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REHABILITACION DE LA CARRETERA SAN JUAN - ACATEPEC (COMPLEMENTARIO), EN EL MUNICIPIO DE ACATEPEC</w:t>
            </w:r>
          </w:p>
        </w:tc>
      </w:tr>
      <w:tr w:rsidR="00E12E15" w:rsidRPr="00E12E15" w14:paraId="01C0E0D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5E8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119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3B68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SANTA ROSA-SANTA BARBARA (PUNTOS DE CONFLICTO) EN EL MUNICIPIO DE CHILPANCINGO DE LOS BRAVO</w:t>
            </w:r>
          </w:p>
        </w:tc>
      </w:tr>
      <w:tr w:rsidR="00E12E15" w:rsidRPr="00E12E15" w14:paraId="60DC49CA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878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120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2370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OMETEPEC-IGUALAPA (TRAMOS AISLADOS), EN EL MUNICIPIO DE IGUALAPA</w:t>
            </w:r>
          </w:p>
        </w:tc>
      </w:tr>
      <w:tr w:rsidR="00E12E15" w:rsidRPr="00E12E15" w14:paraId="4A17A8B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BCD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121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A5D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TAXCO - IXCATEOPAN (TRAMOS AISLADOS), SEGUNDA ETAPA, EN EL MUNICIPIO DE IXCATEOPAN DE CUAUHTÉMOC</w:t>
            </w:r>
          </w:p>
        </w:tc>
      </w:tr>
      <w:tr w:rsidR="00E12E15" w:rsidRPr="00E12E15" w14:paraId="4D7F2632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EB4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lastRenderedPageBreak/>
              <w:t>10 C5 R 122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828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ATLIACA - APANGO, SEGUNDA ETAPA, EN EL MUNICIPIO DE MÁRTIR DE CUILAPAN</w:t>
            </w:r>
          </w:p>
        </w:tc>
      </w:tr>
      <w:tr w:rsidR="00E12E15" w:rsidRPr="00E12E15" w14:paraId="6CB237E9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2C00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123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BBB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SAN ANTONIO - CUAUTEPEC, SEGUNDA ETAPA, EN EL MUNICIPIO DE CUAUTEPEC</w:t>
            </w:r>
          </w:p>
        </w:tc>
      </w:tr>
      <w:tr w:rsidR="00E12E15" w:rsidRPr="00E12E15" w14:paraId="2FBFC872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D1D8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130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0A0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LOS LLANITOS-SANTA MARÍA (TRAMOS AISLADOS), EN EL MUNICIPIO DE TÉCPAN DE GALEANA</w:t>
            </w:r>
          </w:p>
        </w:tc>
      </w:tr>
      <w:tr w:rsidR="00E12E15" w:rsidRPr="00E12E15" w14:paraId="6C1D52E1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9AB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131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A45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DEL RAMAL AL AEROPUERTO "JUAN N. ALVAREZ" DE ACAPULCO (OBRA CIVIL) EN EL MUNICIPIO DE ACAPULCO DE JUÁREZ</w:t>
            </w:r>
          </w:p>
        </w:tc>
      </w:tr>
      <w:tr w:rsidR="00E12E15" w:rsidRPr="00E12E15" w14:paraId="79947D9D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613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132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A4E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DEL RAMAL AL AEROPUERTO "JUAN N. ALVAREZ" DE ACAPULCO (OBRA COMPLEMENTARIA) EN EL MUNICIPIO DE ACAPULCO DE JUÁREZ</w:t>
            </w:r>
          </w:p>
        </w:tc>
      </w:tr>
      <w:tr w:rsidR="00E12E15" w:rsidRPr="00E12E15" w14:paraId="7FB0959C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F87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133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57A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HUAMUXTITLÁN - CUALÁC, (TRAMOS AISLADOS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),SEGUNDA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 xml:space="preserve"> ETAPA, EN EL MUNICIPIO DE CUALÁC.</w:t>
            </w:r>
          </w:p>
        </w:tc>
      </w:tr>
      <w:tr w:rsidR="00E12E15" w:rsidRPr="00E12E15" w14:paraId="5298A06D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74F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135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D65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 xml:space="preserve">REHABILITACIÓN DE LA CARRETERA 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E.C.( TLAPA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>-MARQUELIA), MALINALTEPEC, (TRAMOS AISLADOS), CUARTA ETAPA, EN EL MUNICIPIO DE MALINALTEPEC</w:t>
            </w:r>
          </w:p>
        </w:tc>
      </w:tr>
      <w:tr w:rsidR="00E12E15" w:rsidRPr="00E12E15" w14:paraId="29A894D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F4BF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137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134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DEL CAMINO TLAPA-TOTOMOCHAPA-ALCOZAUCA, SUBTRAMO: TOTOMOCHAPA-ALCOZAUCA, EN EL MUNICIPIO DE ALCOZAUCA DE GUERRERO</w:t>
            </w:r>
          </w:p>
        </w:tc>
      </w:tr>
      <w:tr w:rsidR="00E12E15" w:rsidRPr="00E12E15" w14:paraId="44DEB9F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DF7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141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862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RÍO IGUAPA-ARROLLO HOJA DE VENADO (PUNTOS DE CONFLICTO), EN EL MUNICIPIO DE SAN LUIS ACATLÁN</w:t>
            </w:r>
          </w:p>
        </w:tc>
      </w:tr>
      <w:tr w:rsidR="00E12E15" w:rsidRPr="00E12E15" w14:paraId="1C30EF2A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4314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142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2F2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E.C. (IGUALA - CHILPANCINGO) - SAN JUAN TETELCINGO - SAN AGUSTÍN OAPAN (TRAMOS AISLADOS</w:t>
            </w:r>
            <w:proofErr w:type="gramStart"/>
            <w:r w:rsidRPr="00E12E15">
              <w:rPr>
                <w:rFonts w:ascii="Arial" w:hAnsi="Arial" w:cs="Arial"/>
                <w:lang w:val="es-MX" w:eastAsia="es-MX"/>
              </w:rPr>
              <w:t>) ,</w:t>
            </w:r>
            <w:proofErr w:type="gramEnd"/>
            <w:r w:rsidRPr="00E12E15">
              <w:rPr>
                <w:rFonts w:ascii="Arial" w:hAnsi="Arial" w:cs="Arial"/>
                <w:lang w:val="es-MX" w:eastAsia="es-MX"/>
              </w:rPr>
              <w:t xml:space="preserve"> SEGUNDA  ETAPA EN EL MUNICIPIO DE TEPECOACUILCO DE TRUJANO</w:t>
            </w:r>
          </w:p>
        </w:tc>
      </w:tr>
      <w:tr w:rsidR="00E12E15" w:rsidRPr="00E12E15" w14:paraId="78EF81F1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E07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143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317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PUERTO DE LAS FLORES -COATEPEC COSTALES - CHILACACHAPA - TIANQUIZOLCO, EN EL MUNICIPIO DE TELOLOAPAN</w:t>
            </w:r>
          </w:p>
        </w:tc>
      </w:tr>
      <w:tr w:rsidR="00E12E15" w:rsidRPr="00E12E15" w14:paraId="25778C7E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EC38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144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E8F3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EL 30 - DOS ARROYOS (TRAMOS AISLADOS), EN EL MUNICIPIO DE ACAPULCO DE JUÁREZ</w:t>
            </w:r>
          </w:p>
        </w:tc>
      </w:tr>
      <w:tr w:rsidR="00E12E15" w:rsidRPr="00E12E15" w14:paraId="6C31F959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8BE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145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C7E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COYUCA DE BENITEZ -TEPETIXTLA, EN EL MUNICIPIO DE COYUCA DE BENÍTEZ</w:t>
            </w:r>
          </w:p>
        </w:tc>
      </w:tr>
      <w:tr w:rsidR="00E12E15" w:rsidRPr="00E12E15" w14:paraId="17F43819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B9C7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150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D73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MOCHITLÁN - COAXTLAHUCÁN (TRAMOS AISLADOS), EN EL MUNICIPIO DE MOCHITLÁN</w:t>
            </w:r>
          </w:p>
        </w:tc>
      </w:tr>
      <w:tr w:rsidR="00E12E15" w:rsidRPr="00E12E15" w14:paraId="51BC9087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D128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151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963E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CRUZ QUEMADA - COLOTEPEC (TRAMOS AISLADOS), EN EL MUNICIPIO DE AYUTLA DE LOS LIBRES</w:t>
            </w:r>
          </w:p>
        </w:tc>
      </w:tr>
      <w:tr w:rsidR="00E12E15" w:rsidRPr="00E12E15" w14:paraId="6B697F2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7A3C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152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3EE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LLA CARRETERA -XALTIANGUIS-LAS MARÍAS-LA CALERA (TRAMOS AISLADOS) SEGUNDA ETAPA, EN EL MUNICIPIO DE ACAPULCO DE JUÁREZ</w:t>
            </w:r>
          </w:p>
        </w:tc>
      </w:tr>
      <w:tr w:rsidR="00E12E15" w:rsidRPr="00E12E15" w14:paraId="7433AE6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0DCD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155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5D72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E.C. (CHILAPA-HUEYCANTENANGO)- SAN JERÓNIMO PALANTLA (PUNTO DE CONFLICTO), EN EL MUNICIPIO DE CHILAPA DE ÁLVAREZ</w:t>
            </w:r>
          </w:p>
        </w:tc>
      </w:tr>
      <w:tr w:rsidR="00E12E15" w:rsidRPr="00E12E15" w14:paraId="3CAB7241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D83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156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054F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CARRRETERA XALITLA-AHUEHUEPAN-SAN AGUSTÍN OAPAN (TRAMOS AISLADOS), SEGUNDA ETAPA EN EL MUNICIPIO DE TEPECOACUILCO DE TRUJANO</w:t>
            </w:r>
          </w:p>
        </w:tc>
      </w:tr>
      <w:tr w:rsidR="00E12E15" w:rsidRPr="00E12E15" w14:paraId="1EA8A9EF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F73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lastRenderedPageBreak/>
              <w:t>10 C5 R 158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C28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TAXCO-IXCATEOPAN (PUNTOS DE CONFLICTO), SEGUNDA ETAPA, EN EL MUNICIPIO DE TAXCO DE ALARCÓN</w:t>
            </w:r>
          </w:p>
        </w:tc>
      </w:tr>
      <w:tr w:rsidR="00E12E15" w:rsidRPr="00E12E15" w14:paraId="21FBAF37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F716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161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E8D9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DEL CAMINO CHICHIHUALCO-IYOTLA (PUNTOS DE CONFLICTO), EN EL MUNICIPIO DE LEONARDO BRAVO</w:t>
            </w:r>
          </w:p>
        </w:tc>
      </w:tr>
      <w:tr w:rsidR="00E12E15" w:rsidRPr="00E12E15" w14:paraId="020D9414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976A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C5 R 164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8D75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 LA CARRETERA TLAPA-MARQUELIA (TRAMOS AISLADOS), EN EL MUNICIPIO DE TLAPA DE COMONFORT Y MALINALTEPEC</w:t>
            </w:r>
          </w:p>
        </w:tc>
      </w:tr>
      <w:tr w:rsidR="00E12E15" w:rsidRPr="00E12E15" w14:paraId="6B6BB7A7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7D2F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10 C6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5D93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REHABILITACIÓN DE PUENTES VEHICULARES</w:t>
            </w:r>
          </w:p>
        </w:tc>
      </w:tr>
      <w:tr w:rsidR="00E12E15" w:rsidRPr="00E12E15" w14:paraId="13C0F2FB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670C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10 C6 T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080E" w14:textId="77777777" w:rsidR="00E12E15" w:rsidRPr="00E12E15" w:rsidRDefault="00E12E15" w:rsidP="00E12E15">
            <w:pPr>
              <w:rPr>
                <w:rFonts w:ascii="Arial" w:hAnsi="Arial" w:cs="Arial"/>
                <w:b/>
                <w:bCs/>
                <w:lang w:val="es-MX" w:eastAsia="es-MX"/>
              </w:rPr>
            </w:pPr>
            <w:r w:rsidRPr="00E12E15">
              <w:rPr>
                <w:rFonts w:ascii="Arial" w:hAnsi="Arial" w:cs="Arial"/>
                <w:b/>
                <w:bCs/>
                <w:lang w:val="es-MX" w:eastAsia="es-MX"/>
              </w:rPr>
              <w:t>PUENTE VEHICULAR REHABILITADO</w:t>
            </w:r>
          </w:p>
        </w:tc>
      </w:tr>
      <w:tr w:rsidR="00E12E15" w:rsidRPr="00E12E15" w14:paraId="14023B78" w14:textId="77777777" w:rsidTr="00E12E15">
        <w:trPr>
          <w:trHeight w:val="225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3E41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10 C6 T 166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30DB" w14:textId="77777777" w:rsidR="00E12E15" w:rsidRPr="00E12E15" w:rsidRDefault="00E12E15" w:rsidP="00E12E15">
            <w:pPr>
              <w:rPr>
                <w:rFonts w:ascii="Arial" w:hAnsi="Arial" w:cs="Arial"/>
                <w:lang w:val="es-MX" w:eastAsia="es-MX"/>
              </w:rPr>
            </w:pPr>
            <w:r w:rsidRPr="00E12E15">
              <w:rPr>
                <w:rFonts w:ascii="Arial" w:hAnsi="Arial" w:cs="Arial"/>
                <w:lang w:val="es-MX" w:eastAsia="es-MX"/>
              </w:rPr>
              <w:t>REHABILITACIÓN DEL PUENTE VEHICULAR "COAMAZAC", EN EL MUNICIPIO DE TAXCO DE ALARCON</w:t>
            </w:r>
          </w:p>
        </w:tc>
      </w:tr>
    </w:tbl>
    <w:p w14:paraId="5E611F01" w14:textId="77777777" w:rsidR="001D6481" w:rsidRDefault="001D6481" w:rsidP="00AD772C">
      <w:pPr>
        <w:jc w:val="center"/>
        <w:rPr>
          <w:rFonts w:ascii="Arial" w:hAnsi="Arial" w:cs="Arial"/>
          <w:b/>
          <w:sz w:val="24"/>
          <w:szCs w:val="24"/>
        </w:rPr>
      </w:pPr>
    </w:p>
    <w:p w14:paraId="4F0E2FBD" w14:textId="7EF0302A" w:rsidR="001D6481" w:rsidRDefault="001D6481" w:rsidP="00AD772C">
      <w:pPr>
        <w:jc w:val="center"/>
        <w:rPr>
          <w:rFonts w:ascii="Arial" w:hAnsi="Arial" w:cs="Arial"/>
          <w:b/>
          <w:sz w:val="24"/>
          <w:szCs w:val="24"/>
        </w:rPr>
      </w:pPr>
    </w:p>
    <w:p w14:paraId="32C8F3C8" w14:textId="4425C898" w:rsidR="001D6481" w:rsidRDefault="001D6481" w:rsidP="00AD772C">
      <w:pPr>
        <w:jc w:val="center"/>
        <w:rPr>
          <w:rFonts w:ascii="Arial" w:hAnsi="Arial" w:cs="Arial"/>
          <w:b/>
          <w:sz w:val="24"/>
          <w:szCs w:val="24"/>
        </w:rPr>
      </w:pPr>
    </w:p>
    <w:p w14:paraId="5E38A119" w14:textId="499B1AFA" w:rsidR="001D6481" w:rsidRDefault="001D6481" w:rsidP="00AD772C">
      <w:pPr>
        <w:jc w:val="center"/>
        <w:rPr>
          <w:rFonts w:ascii="Arial" w:hAnsi="Arial" w:cs="Arial"/>
          <w:b/>
          <w:sz w:val="24"/>
          <w:szCs w:val="24"/>
        </w:rPr>
      </w:pPr>
    </w:p>
    <w:p w14:paraId="52902893" w14:textId="795EA638" w:rsidR="001D6481" w:rsidRDefault="001D6481" w:rsidP="00AD772C">
      <w:pPr>
        <w:jc w:val="center"/>
        <w:rPr>
          <w:rFonts w:ascii="Arial" w:hAnsi="Arial" w:cs="Arial"/>
          <w:b/>
          <w:sz w:val="24"/>
          <w:szCs w:val="24"/>
        </w:rPr>
      </w:pPr>
    </w:p>
    <w:p w14:paraId="7FF2144A" w14:textId="788D4828" w:rsidR="00827CEF" w:rsidRDefault="00E12E15" w:rsidP="00AD77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CFAD34" wp14:editId="08B0E2CB">
                <wp:simplePos x="0" y="0"/>
                <wp:positionH relativeFrom="margin">
                  <wp:posOffset>207976</wp:posOffset>
                </wp:positionH>
                <wp:positionV relativeFrom="paragraph">
                  <wp:posOffset>1812069</wp:posOffset>
                </wp:positionV>
                <wp:extent cx="8010525" cy="765908"/>
                <wp:effectExtent l="0" t="0" r="9525" b="0"/>
                <wp:wrapNone/>
                <wp:docPr id="3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0525" cy="765908"/>
                          <a:chOff x="0" y="0"/>
                          <a:chExt cx="8010525" cy="1143000"/>
                        </a:xfrm>
                      </wpg:grpSpPr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33575" cy="1143000"/>
                          </a:xfrm>
                          <a:prstGeom prst="rect">
                            <a:avLst/>
                          </a:prstGeom>
                          <a:solidFill>
                            <a:srgbClr xmlns:a14="http://schemas.microsoft.com/office/drawing/2010/main" val="FFFFFF" mc:Ignorable="a14" a14:legacySpreadsheetColorIndex="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4C172" w14:textId="6977D956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ELABORADO POR:</w:t>
                              </w:r>
                            </w:p>
                            <w:p w14:paraId="35D9AB68" w14:textId="263A3F6F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23A05EB7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0C0E20B6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______________________________________</w:t>
                              </w:r>
                            </w:p>
                            <w:p w14:paraId="1509A7FB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L.C PEDRO GARCIA FELICIANO</w:t>
                              </w:r>
                            </w:p>
                            <w:p w14:paraId="2E7E1510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JEFE DEL DEPARTAMENTO DE RECURSOS FINANCIEROS</w:t>
                              </w:r>
                            </w:p>
                          </w:txbxContent>
                        </wps:txbx>
                        <wps:bodyPr wrap="square" lIns="0" tIns="0" rIns="0" bIns="0" anchor="t" upright="1"/>
                      </wps:wsp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33575" y="0"/>
                            <a:ext cx="1952625" cy="1143000"/>
                          </a:xfrm>
                          <a:prstGeom prst="rect">
                            <a:avLst/>
                          </a:prstGeom>
                          <a:solidFill>
                            <a:srgbClr xmlns:a14="http://schemas.microsoft.com/office/drawing/2010/main" val="FFFFFF" mc:Ignorable="a14" a14:legacySpreadsheetColorIndex="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AC83A" w14:textId="5A5E60B4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REVISADO POR:</w:t>
                              </w:r>
                            </w:p>
                            <w:p w14:paraId="71B0CB81" w14:textId="267C0635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7F06D9EB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70E0227F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______________________________________</w:t>
                              </w:r>
                            </w:p>
                            <w:p w14:paraId="619862A3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C. XITLALI YANET SEVILLA SANCHEZ</w:t>
                              </w:r>
                            </w:p>
                            <w:p w14:paraId="2E0CF4D6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DIRECTORA DE ADMINISTRACION Y FINANZAS</w:t>
                              </w:r>
                            </w:p>
                          </w:txbxContent>
                        </wps:txbx>
                        <wps:bodyPr wrap="square" lIns="0" tIns="0" rIns="0" bIns="0" anchor="t" upright="1"/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886200" y="0"/>
                            <a:ext cx="2000250" cy="1143000"/>
                          </a:xfrm>
                          <a:prstGeom prst="rect">
                            <a:avLst/>
                          </a:prstGeom>
                          <a:solidFill>
                            <a:srgbClr xmlns:a14="http://schemas.microsoft.com/office/drawing/2010/main" val="FFFFFF" mc:Ignorable="a14" a14:legacySpreadsheetColorIndex="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19859E" w14:textId="44E31531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APROBADO POR:</w:t>
                              </w:r>
                            </w:p>
                            <w:p w14:paraId="56B0C65A" w14:textId="56B64475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296D2D93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6827CA00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______________________________________</w:t>
                              </w:r>
                            </w:p>
                            <w:p w14:paraId="597D4667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ING.MARTIN VEGA GONZALEZ</w:t>
                              </w:r>
                            </w:p>
                            <w:p w14:paraId="3602C68B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DIRECTOR GENERAL</w:t>
                              </w:r>
                            </w:p>
                          </w:txbxContent>
                        </wps:txbx>
                        <wps:bodyPr wrap="square" lIns="0" tIns="0" rIns="0" bIns="0" anchor="t" upright="1"/>
                      </wps:wsp>
                      <wps:wsp>
                        <wps:cNvPr id="1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6450" y="0"/>
                            <a:ext cx="2124075" cy="1143000"/>
                          </a:xfrm>
                          <a:prstGeom prst="rect">
                            <a:avLst/>
                          </a:prstGeom>
                          <a:solidFill>
                            <a:srgbClr xmlns:a14="http://schemas.microsoft.com/office/drawing/2010/main" val="FFFFFF" mc:Ignorable="a14" a14:legacySpreadsheetColorIndex="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ap="rnd">
                                <a:solidFill>
                                  <a:srgbClr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879645" w14:textId="5C7A178C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Vo. Bo:</w:t>
                              </w:r>
                            </w:p>
                            <w:p w14:paraId="52E64A13" w14:textId="67B48A2D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1425C0EF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  <w:p w14:paraId="239C8B64" w14:textId="77777777" w:rsidR="006F6C1F" w:rsidRDefault="006F6C1F" w:rsidP="006F6C1F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______________________________________</w:t>
                              </w:r>
                            </w:p>
                            <w:p w14:paraId="33A04D49" w14:textId="77777777" w:rsidR="00D07739" w:rsidRPr="00D07739" w:rsidRDefault="00D07739" w:rsidP="00D07739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s-MX"/>
                                </w:rPr>
                              </w:pPr>
                              <w:r w:rsidRPr="00D07739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s-MX"/>
                                </w:rPr>
                                <w:t>L.C. GLORIA LIZZETH HERNANDEZ TELLEZ</w:t>
                              </w:r>
                            </w:p>
                            <w:p w14:paraId="27C1BBCB" w14:textId="77777777" w:rsidR="00D07739" w:rsidRPr="00D07739" w:rsidRDefault="00D07739" w:rsidP="00D07739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s-MX"/>
                                </w:rPr>
                              </w:pPr>
                              <w:r w:rsidRPr="00D07739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s-MX"/>
                                </w:rPr>
                                <w:t>ENC.DIRECCION DE CONTROL Y SEGUIMIENTO</w:t>
                              </w:r>
                            </w:p>
                            <w:p w14:paraId="51B318DB" w14:textId="56486D92" w:rsidR="006F6C1F" w:rsidRDefault="006F6C1F" w:rsidP="00D07739">
                              <w:pPr>
                                <w:jc w:val="center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anchor="t" upright="1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CFAD34" id="Grupo 1" o:spid="_x0000_s1026" style="position:absolute;left:0;text-align:left;margin-left:16.4pt;margin-top:142.7pt;width:630.75pt;height:60.3pt;z-index:251659264;mso-position-horizontal-relative:margin;mso-height-relative:margin" coordsize="80105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19335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" stroked="f">
                  <v:stroke endcap="round"/>
                  <v:textbox inset="0,0,0,0">
                    <w:txbxContent>
                      <w:p w14:paraId="5BD4C172" w14:textId="6977D956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ELABORADO POR:</w:t>
                        </w:r>
                      </w:p>
                      <w:p w14:paraId="35D9AB68" w14:textId="263A3F6F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23A05EB7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0C0E20B6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______________________________________</w:t>
                        </w:r>
                      </w:p>
                      <w:p w14:paraId="1509A7FB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L.C PEDRO GARCIA FELICIANO</w:t>
                        </w:r>
                      </w:p>
                      <w:p w14:paraId="2E7E1510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JEFE DEL DEPARTAMENTO DE RECURSOS FINANCIEROS</w:t>
                        </w:r>
                      </w:p>
                    </w:txbxContent>
                  </v:textbox>
                </v:shape>
                <v:shape id="Text Box 4" o:spid="_x0000_s1028" type="#_x0000_t202" style="position:absolute;left:19335;width:19527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" stroked="f">
                  <v:stroke endcap="round"/>
                  <v:textbox inset="0,0,0,0">
                    <w:txbxContent>
                      <w:p w14:paraId="35FAC83A" w14:textId="5A5E60B4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REVISADO POR:</w:t>
                        </w:r>
                      </w:p>
                      <w:p w14:paraId="71B0CB81" w14:textId="267C0635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7F06D9EB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70E0227F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______________________________________</w:t>
                        </w:r>
                      </w:p>
                      <w:p w14:paraId="619862A3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C. XITLALI YANET SEVILLA SANCHEZ</w:t>
                        </w:r>
                      </w:p>
                      <w:p w14:paraId="2E0CF4D6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DIRECTORA DE ADMINISTRACION Y FINANZAS</w:t>
                        </w:r>
                      </w:p>
                    </w:txbxContent>
                  </v:textbox>
                </v:shape>
                <v:shape id="Text Box 5" o:spid="_x0000_s1029" type="#_x0000_t202" style="position:absolute;left:38862;width:20002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" stroked="f">
                  <v:stroke endcap="round"/>
                  <v:textbox inset="0,0,0,0">
                    <w:txbxContent>
                      <w:p w14:paraId="4219859E" w14:textId="44E31531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APROBADO POR:</w:t>
                        </w:r>
                      </w:p>
                      <w:p w14:paraId="56B0C65A" w14:textId="56B64475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296D2D93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6827CA00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______________________________________</w:t>
                        </w:r>
                      </w:p>
                      <w:p w14:paraId="597D4667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ING.MARTIN VEGA GONZALEZ</w:t>
                        </w:r>
                      </w:p>
                      <w:p w14:paraId="3602C68B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DIRECTOR GENERAL</w:t>
                        </w:r>
                      </w:p>
                    </w:txbxContent>
                  </v:textbox>
                </v:shape>
                <v:shape id="Text Box 6" o:spid="_x0000_s1030" type="#_x0000_t202" style="position:absolute;left:58864;width:21241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" stroked="f">
                  <v:stroke endcap="round"/>
                  <v:textbox inset="0,0,0,0">
                    <w:txbxContent>
                      <w:p w14:paraId="23879645" w14:textId="5C7A178C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Vo. Bo:</w:t>
                        </w:r>
                      </w:p>
                      <w:p w14:paraId="52E64A13" w14:textId="67B48A2D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1425C0EF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  <w:p w14:paraId="239C8B64" w14:textId="77777777" w:rsidR="006F6C1F" w:rsidRDefault="006F6C1F" w:rsidP="006F6C1F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______________________________________</w:t>
                        </w:r>
                      </w:p>
                      <w:p w14:paraId="33A04D49" w14:textId="77777777" w:rsidR="00D07739" w:rsidRPr="00D07739" w:rsidRDefault="00D07739" w:rsidP="00D07739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s-MX"/>
                          </w:rPr>
                        </w:pPr>
                        <w:r w:rsidRPr="00D0773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s-MX"/>
                          </w:rPr>
                          <w:t>L.C. GLORIA LIZZETH HERNANDEZ TELLEZ</w:t>
                        </w:r>
                      </w:p>
                      <w:p w14:paraId="27C1BBCB" w14:textId="77777777" w:rsidR="00D07739" w:rsidRPr="00D07739" w:rsidRDefault="00D07739" w:rsidP="00D07739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s-MX"/>
                          </w:rPr>
                        </w:pPr>
                        <w:r w:rsidRPr="00D0773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s-MX"/>
                          </w:rPr>
                          <w:t>ENC.DIRECCION DE CONTROL Y SEGUIMIENTO</w:t>
                        </w:r>
                      </w:p>
                      <w:p w14:paraId="51B318DB" w14:textId="56486D92" w:rsidR="006F6C1F" w:rsidRDefault="006F6C1F" w:rsidP="00D07739">
                        <w:pPr>
                          <w:jc w:val="center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827CEF" w:rsidSect="00914B45">
      <w:headerReference w:type="default" r:id="rId7"/>
      <w:footerReference w:type="default" r:id="rId8"/>
      <w:pgSz w:w="15840" w:h="12240" w:orient="landscape" w:code="1"/>
      <w:pgMar w:top="1134" w:right="1520" w:bottom="1469" w:left="1701" w:header="425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5F8CA" w14:textId="77777777" w:rsidR="00D44A9B" w:rsidRDefault="00D44A9B">
      <w:r>
        <w:separator/>
      </w:r>
    </w:p>
  </w:endnote>
  <w:endnote w:type="continuationSeparator" w:id="0">
    <w:p w14:paraId="0B30E568" w14:textId="77777777" w:rsidR="00D44A9B" w:rsidRDefault="00D4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EDD7A" w14:textId="77777777" w:rsidR="00990174" w:rsidRPr="0089629D" w:rsidRDefault="00990174" w:rsidP="008769AA">
    <w:pPr>
      <w:rPr>
        <w:b/>
      </w:rPr>
    </w:pPr>
  </w:p>
  <w:p w14:paraId="75C355E0" w14:textId="77777777" w:rsidR="00990174" w:rsidRDefault="00990174" w:rsidP="008769AA"/>
  <w:tbl>
    <w:tblPr>
      <w:tblStyle w:val="Tablaconcuadrcula"/>
      <w:tblW w:w="11124" w:type="dxa"/>
      <w:tblInd w:w="-5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484"/>
      <w:gridCol w:w="2005"/>
      <w:gridCol w:w="3635"/>
    </w:tblGrid>
    <w:tr w:rsidR="008769AA" w:rsidRPr="00EA7720" w14:paraId="14F901AD" w14:textId="77777777" w:rsidTr="00B43917">
      <w:trPr>
        <w:trHeight w:val="113"/>
      </w:trPr>
      <w:tc>
        <w:tcPr>
          <w:tcW w:w="5484" w:type="dxa"/>
          <w:shd w:val="clear" w:color="auto" w:fill="auto"/>
        </w:tcPr>
        <w:p w14:paraId="61C27A4B" w14:textId="77777777" w:rsidR="00990174" w:rsidRPr="0023022F" w:rsidRDefault="00F81AB5" w:rsidP="008769AA">
          <w:pPr>
            <w:pStyle w:val="Piedepgina"/>
            <w:rPr>
              <w:rFonts w:ascii="Gotham Book" w:hAnsi="Gotham Book" w:cs="Arial"/>
              <w:color w:val="000000" w:themeColor="text1"/>
              <w:sz w:val="16"/>
              <w:szCs w:val="16"/>
            </w:rPr>
          </w:pPr>
          <w:r w:rsidRPr="0023022F">
            <w:rPr>
              <w:rFonts w:ascii="Gotham Book" w:hAnsi="Gotham Book" w:cs="Arial"/>
              <w:color w:val="000000" w:themeColor="text1"/>
              <w:sz w:val="16"/>
              <w:szCs w:val="16"/>
            </w:rPr>
            <w:t>Dirección: Av. Ruffo Figueroa No. 9, Colonia Burócratas,</w:t>
          </w:r>
          <w:r>
            <w:rPr>
              <w:rFonts w:ascii="Gotham Book" w:hAnsi="Gotham Book" w:cs="Arial"/>
              <w:color w:val="000000" w:themeColor="text1"/>
              <w:sz w:val="16"/>
              <w:szCs w:val="16"/>
            </w:rPr>
            <w:t xml:space="preserve">    </w:t>
          </w:r>
        </w:p>
        <w:p w14:paraId="7CDA7C43" w14:textId="77777777" w:rsidR="00990174" w:rsidRPr="0023022F" w:rsidRDefault="00F81AB5" w:rsidP="008769AA">
          <w:pPr>
            <w:pStyle w:val="Piedepgina"/>
            <w:rPr>
              <w:rFonts w:ascii="Gotham Book" w:hAnsi="Gotham Book"/>
              <w:color w:val="000000" w:themeColor="text1"/>
              <w:sz w:val="16"/>
              <w:szCs w:val="16"/>
            </w:rPr>
          </w:pPr>
          <w:r w:rsidRPr="0023022F">
            <w:rPr>
              <w:rFonts w:ascii="Gotham Book" w:hAnsi="Gotham Book" w:cs="Arial"/>
              <w:color w:val="000000" w:themeColor="text1"/>
              <w:sz w:val="16"/>
              <w:szCs w:val="16"/>
            </w:rPr>
            <w:t>C.P. 39090, Chilpancingo, Guerrero.</w:t>
          </w:r>
          <w:r>
            <w:rPr>
              <w:rFonts w:ascii="Gotham Book" w:hAnsi="Gotham Book" w:cs="Arial"/>
              <w:color w:val="000000" w:themeColor="text1"/>
              <w:sz w:val="16"/>
              <w:szCs w:val="16"/>
            </w:rPr>
            <w:t xml:space="preserve">    </w:t>
          </w:r>
        </w:p>
      </w:tc>
      <w:tc>
        <w:tcPr>
          <w:tcW w:w="2005" w:type="dxa"/>
          <w:shd w:val="clear" w:color="auto" w:fill="auto"/>
        </w:tcPr>
        <w:p w14:paraId="64DE218E" w14:textId="77777777" w:rsidR="00990174" w:rsidRPr="0023022F" w:rsidRDefault="00F81AB5" w:rsidP="008769AA">
          <w:pPr>
            <w:pStyle w:val="Piedepgina"/>
            <w:rPr>
              <w:rFonts w:ascii="Gotham Book" w:hAnsi="Gotham Book"/>
              <w:color w:val="000000" w:themeColor="text1"/>
              <w:sz w:val="16"/>
              <w:szCs w:val="16"/>
            </w:rPr>
          </w:pPr>
          <w:r w:rsidRPr="0023022F">
            <w:rPr>
              <w:rFonts w:ascii="Gotham Book" w:hAnsi="Gotham Book"/>
              <w:color w:val="000000" w:themeColor="text1"/>
              <w:sz w:val="16"/>
              <w:szCs w:val="16"/>
            </w:rPr>
            <w:t>Teléfonos:</w:t>
          </w:r>
        </w:p>
        <w:p w14:paraId="38BA314F" w14:textId="77777777" w:rsidR="00990174" w:rsidRPr="0023022F" w:rsidRDefault="00F81AB5" w:rsidP="008769AA">
          <w:pPr>
            <w:pStyle w:val="Piedepgina"/>
            <w:rPr>
              <w:rFonts w:ascii="Gotham Book" w:hAnsi="Gotham Book"/>
              <w:color w:val="000000" w:themeColor="text1"/>
              <w:sz w:val="16"/>
              <w:szCs w:val="16"/>
            </w:rPr>
          </w:pPr>
          <w:r w:rsidRPr="0023022F">
            <w:rPr>
              <w:rFonts w:ascii="Gotham Book" w:hAnsi="Gotham Book"/>
              <w:color w:val="000000" w:themeColor="text1"/>
              <w:sz w:val="16"/>
              <w:szCs w:val="16"/>
            </w:rPr>
            <w:t>747 472 37 08</w:t>
          </w:r>
        </w:p>
        <w:p w14:paraId="5A026CAE" w14:textId="77777777" w:rsidR="00990174" w:rsidRPr="0023022F" w:rsidRDefault="00F81AB5" w:rsidP="008769AA">
          <w:pPr>
            <w:pStyle w:val="Piedepgina"/>
            <w:rPr>
              <w:rFonts w:ascii="Gotham Book" w:hAnsi="Gotham Book"/>
              <w:color w:val="000000" w:themeColor="text1"/>
              <w:sz w:val="16"/>
              <w:szCs w:val="16"/>
            </w:rPr>
          </w:pPr>
          <w:r w:rsidRPr="0023022F">
            <w:rPr>
              <w:rFonts w:ascii="Gotham Book" w:hAnsi="Gotham Book"/>
              <w:color w:val="000000" w:themeColor="text1"/>
              <w:sz w:val="16"/>
              <w:szCs w:val="16"/>
            </w:rPr>
            <w:t>747 472 30 76</w:t>
          </w:r>
        </w:p>
      </w:tc>
      <w:tc>
        <w:tcPr>
          <w:tcW w:w="3635" w:type="dxa"/>
          <w:shd w:val="clear" w:color="auto" w:fill="auto"/>
        </w:tcPr>
        <w:p w14:paraId="2A1025E8" w14:textId="77777777" w:rsidR="00990174" w:rsidRPr="0023022F" w:rsidRDefault="00990174" w:rsidP="008769AA">
          <w:pPr>
            <w:pStyle w:val="Piedepgina"/>
            <w:rPr>
              <w:rFonts w:ascii="Gotham Book" w:hAnsi="Gotham Book"/>
              <w:color w:val="000000" w:themeColor="text1"/>
              <w:sz w:val="16"/>
              <w:szCs w:val="16"/>
            </w:rPr>
          </w:pPr>
        </w:p>
        <w:p w14:paraId="488AEED3" w14:textId="77777777" w:rsidR="00990174" w:rsidRPr="0023022F" w:rsidRDefault="00F81AB5" w:rsidP="00824EF0">
          <w:pPr>
            <w:pStyle w:val="Piedepgina"/>
            <w:ind w:right="-531"/>
            <w:rPr>
              <w:rFonts w:ascii="Gotham Book" w:hAnsi="Gotham Book"/>
              <w:color w:val="000000" w:themeColor="text1"/>
              <w:sz w:val="16"/>
              <w:szCs w:val="16"/>
            </w:rPr>
          </w:pPr>
          <w:r>
            <w:rPr>
              <w:rFonts w:ascii="Gotham Book" w:hAnsi="Gotham Book"/>
              <w:color w:val="000000" w:themeColor="text1"/>
              <w:sz w:val="16"/>
              <w:szCs w:val="16"/>
            </w:rPr>
            <w:t xml:space="preserve">                                           cicaegdg2021</w:t>
          </w:r>
          <w:r w:rsidRPr="0023022F">
            <w:rPr>
              <w:rFonts w:ascii="Gotham Book" w:hAnsi="Gotham Book"/>
              <w:color w:val="000000" w:themeColor="text1"/>
              <w:sz w:val="16"/>
              <w:szCs w:val="16"/>
            </w:rPr>
            <w:t>@</w:t>
          </w:r>
          <w:r>
            <w:rPr>
              <w:rFonts w:ascii="Gotham Book" w:hAnsi="Gotham Book"/>
              <w:color w:val="000000" w:themeColor="text1"/>
              <w:sz w:val="16"/>
              <w:szCs w:val="16"/>
            </w:rPr>
            <w:t>gmail</w:t>
          </w:r>
          <w:r w:rsidRPr="0023022F">
            <w:rPr>
              <w:rFonts w:ascii="Gotham Book" w:hAnsi="Gotham Book"/>
              <w:color w:val="000000" w:themeColor="text1"/>
              <w:sz w:val="16"/>
              <w:szCs w:val="16"/>
            </w:rPr>
            <w:t>.</w:t>
          </w:r>
          <w:r>
            <w:rPr>
              <w:rFonts w:ascii="Gotham Book" w:hAnsi="Gotham Book"/>
              <w:color w:val="000000" w:themeColor="text1"/>
              <w:sz w:val="16"/>
              <w:szCs w:val="16"/>
            </w:rPr>
            <w:t>com</w:t>
          </w:r>
        </w:p>
      </w:tc>
    </w:tr>
  </w:tbl>
  <w:p w14:paraId="2FC20857" w14:textId="77777777" w:rsidR="00990174" w:rsidRPr="00B24AE5" w:rsidRDefault="00121B46">
    <w:pPr>
      <w:pStyle w:val="Piedepgina"/>
      <w:jc w:val="right"/>
      <w:rPr>
        <w:rFonts w:ascii="Arial" w:hAnsi="Arial" w:cs="Arial"/>
        <w:sz w:val="14"/>
        <w:szCs w:val="12"/>
      </w:rPr>
    </w:pPr>
    <w:r w:rsidRPr="00694E20">
      <w:rPr>
        <w:noProof/>
        <w:sz w:val="16"/>
        <w:lang w:eastAsia="es-MX"/>
      </w:rPr>
      <w:drawing>
        <wp:anchor distT="0" distB="0" distL="114300" distR="114300" simplePos="0" relativeHeight="251663872" behindDoc="0" locked="0" layoutInCell="1" allowOverlap="1" wp14:anchorId="5282D6F0" wp14:editId="007C87EA">
          <wp:simplePos x="0" y="0"/>
          <wp:positionH relativeFrom="column">
            <wp:posOffset>-716915</wp:posOffset>
          </wp:positionH>
          <wp:positionV relativeFrom="paragraph">
            <wp:posOffset>10647</wp:posOffset>
          </wp:positionV>
          <wp:extent cx="7748270" cy="419100"/>
          <wp:effectExtent l="0" t="0" r="5080" b="0"/>
          <wp:wrapSquare wrapText="bothSides"/>
          <wp:docPr id="5" name="Imagen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2069"/>
                  <a:stretch/>
                </pic:blipFill>
                <pic:spPr bwMode="auto">
                  <a:xfrm>
                    <a:off x="0" y="0"/>
                    <a:ext cx="7748270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C6B7D0" w14:textId="77777777" w:rsidR="00990174" w:rsidRDefault="00990174" w:rsidP="008769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BEEC8" w14:textId="77777777" w:rsidR="00D44A9B" w:rsidRDefault="00D44A9B">
      <w:r>
        <w:separator/>
      </w:r>
    </w:p>
  </w:footnote>
  <w:footnote w:type="continuationSeparator" w:id="0">
    <w:p w14:paraId="6B702F63" w14:textId="77777777" w:rsidR="00D44A9B" w:rsidRDefault="00D4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7C836" w14:textId="77777777" w:rsidR="00990174" w:rsidRPr="007D57B7" w:rsidRDefault="00122646" w:rsidP="007E54BF">
    <w:pPr>
      <w:pStyle w:val="Encabezado"/>
      <w:tabs>
        <w:tab w:val="clear" w:pos="4419"/>
        <w:tab w:val="clear" w:pos="8838"/>
        <w:tab w:val="left" w:pos="2550"/>
        <w:tab w:val="left" w:pos="2655"/>
        <w:tab w:val="right" w:pos="10488"/>
      </w:tabs>
    </w:pPr>
    <w:r w:rsidRPr="00622619">
      <w:rPr>
        <w:noProof/>
        <w:lang w:eastAsia="es-MX"/>
      </w:rPr>
      <w:drawing>
        <wp:anchor distT="0" distB="0" distL="114300" distR="114300" simplePos="0" relativeHeight="251661824" behindDoc="0" locked="0" layoutInCell="1" allowOverlap="1" wp14:anchorId="14DC2FC8" wp14:editId="5E21B9F6">
          <wp:simplePos x="0" y="0"/>
          <wp:positionH relativeFrom="column">
            <wp:posOffset>5231130</wp:posOffset>
          </wp:positionH>
          <wp:positionV relativeFrom="paragraph">
            <wp:posOffset>-202565</wp:posOffset>
          </wp:positionV>
          <wp:extent cx="2028825" cy="638175"/>
          <wp:effectExtent l="0" t="0" r="9525" b="9525"/>
          <wp:wrapSquare wrapText="bothSides"/>
          <wp:docPr id="2" name="Imagen 2" descr="F:\LOGOS OFICIALES CON NOMBRE CICAEG\LOGO CICAEG 2021-2027 NOMBRE OFIC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:\LOGOS OFICIALES CON NOMBRE CICAEG\LOGO CICAEG 2021-2027 NOMBRE OFICIAL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B0147">
      <w:rPr>
        <w:noProof/>
        <w:lang w:eastAsia="es-MX"/>
      </w:rPr>
      <w:drawing>
        <wp:anchor distT="0" distB="0" distL="114300" distR="114300" simplePos="0" relativeHeight="251664896" behindDoc="1" locked="0" layoutInCell="1" allowOverlap="1" wp14:anchorId="4EE7F5F2" wp14:editId="33D32E1D">
          <wp:simplePos x="0" y="0"/>
          <wp:positionH relativeFrom="column">
            <wp:posOffset>-720090</wp:posOffset>
          </wp:positionH>
          <wp:positionV relativeFrom="paragraph">
            <wp:posOffset>520065</wp:posOffset>
          </wp:positionV>
          <wp:extent cx="7980045" cy="103505"/>
          <wp:effectExtent l="0" t="0" r="1905" b="0"/>
          <wp:wrapTight wrapText="bothSides">
            <wp:wrapPolygon edited="0">
              <wp:start x="0" y="3975"/>
              <wp:lineTo x="0" y="15902"/>
              <wp:lineTo x="21554" y="15902"/>
              <wp:lineTo x="21554" y="3975"/>
              <wp:lineTo x="0" y="3975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0045" cy="103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3917">
      <w:rPr>
        <w:noProof/>
        <w:lang w:eastAsia="es-MX"/>
      </w:rPr>
      <w:drawing>
        <wp:anchor distT="0" distB="0" distL="114300" distR="114300" simplePos="0" relativeHeight="251657728" behindDoc="1" locked="0" layoutInCell="1" allowOverlap="1" wp14:anchorId="479CE946" wp14:editId="69ADFAFE">
          <wp:simplePos x="0" y="0"/>
          <wp:positionH relativeFrom="column">
            <wp:posOffset>-405765</wp:posOffset>
          </wp:positionH>
          <wp:positionV relativeFrom="paragraph">
            <wp:posOffset>-288290</wp:posOffset>
          </wp:positionV>
          <wp:extent cx="3524250" cy="104775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01" t="2610" r="24755" b="87013"/>
                  <a:stretch/>
                </pic:blipFill>
                <pic:spPr bwMode="auto">
                  <a:xfrm>
                    <a:off x="0" y="0"/>
                    <a:ext cx="3524250" cy="1047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4BF">
      <w:rPr>
        <w:noProof/>
        <w:lang w:eastAsia="es-MX"/>
      </w:rPr>
      <w:tab/>
    </w:r>
    <w:r w:rsidR="007E54BF">
      <w:rPr>
        <w:noProof/>
        <w:lang w:eastAsia="es-MX"/>
      </w:rPr>
      <w:tab/>
    </w:r>
    <w:r w:rsidR="007E54BF">
      <w:rPr>
        <w:noProof/>
        <w:lang w:eastAsia="es-MX"/>
      </w:rPr>
      <w:tab/>
    </w:r>
    <w:r w:rsidR="00F81AB5" w:rsidRPr="00824EF0">
      <w:rPr>
        <w:noProof/>
        <w:lang w:eastAsia="es-MX"/>
      </w:rPr>
      <w:t xml:space="preserve"> </w:t>
    </w:r>
    <w:r w:rsidR="00F81AB5">
      <w:rPr>
        <w:noProof/>
        <w:lang w:eastAsia="es-MX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EDE02E8"/>
    <w:multiLevelType w:val="hybridMultilevel"/>
    <w:tmpl w:val="B1988666"/>
    <w:lvl w:ilvl="0" w:tplc="6240CCE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1C08261E"/>
    <w:multiLevelType w:val="hybridMultilevel"/>
    <w:tmpl w:val="B1988666"/>
    <w:lvl w:ilvl="0" w:tplc="6240CCE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54F80"/>
    <w:multiLevelType w:val="hybridMultilevel"/>
    <w:tmpl w:val="48D45D5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44591"/>
    <w:multiLevelType w:val="hybridMultilevel"/>
    <w:tmpl w:val="88AA54D0"/>
    <w:lvl w:ilvl="0" w:tplc="52587F0C">
      <w:start w:val="2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3AC97FBD"/>
    <w:multiLevelType w:val="hybridMultilevel"/>
    <w:tmpl w:val="FCEA2CBC"/>
    <w:lvl w:ilvl="0" w:tplc="1E10D1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8D7531"/>
    <w:multiLevelType w:val="hybridMultilevel"/>
    <w:tmpl w:val="5E8A33C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07238"/>
    <w:multiLevelType w:val="hybridMultilevel"/>
    <w:tmpl w:val="99189502"/>
    <w:lvl w:ilvl="0" w:tplc="1C0EAE56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FFFF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3"/>
  </w:num>
  <w:num w:numId="6">
    <w:abstractNumId w:val="8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AB5"/>
    <w:rsid w:val="0000322D"/>
    <w:rsid w:val="000122AA"/>
    <w:rsid w:val="000C45FB"/>
    <w:rsid w:val="000C7660"/>
    <w:rsid w:val="000C7E26"/>
    <w:rsid w:val="000D2F0B"/>
    <w:rsid w:val="000E5F93"/>
    <w:rsid w:val="00112885"/>
    <w:rsid w:val="00113684"/>
    <w:rsid w:val="00121B46"/>
    <w:rsid w:val="00122646"/>
    <w:rsid w:val="0013006C"/>
    <w:rsid w:val="0015709C"/>
    <w:rsid w:val="00162943"/>
    <w:rsid w:val="00171EF1"/>
    <w:rsid w:val="00172397"/>
    <w:rsid w:val="00191C88"/>
    <w:rsid w:val="001A4E85"/>
    <w:rsid w:val="001D6481"/>
    <w:rsid w:val="001E4ABC"/>
    <w:rsid w:val="001E5418"/>
    <w:rsid w:val="001F306C"/>
    <w:rsid w:val="001F431C"/>
    <w:rsid w:val="00205E67"/>
    <w:rsid w:val="0027224A"/>
    <w:rsid w:val="002868D9"/>
    <w:rsid w:val="002B27CA"/>
    <w:rsid w:val="002B626B"/>
    <w:rsid w:val="002E2A26"/>
    <w:rsid w:val="002E323B"/>
    <w:rsid w:val="002E59DD"/>
    <w:rsid w:val="00301AC2"/>
    <w:rsid w:val="003075E1"/>
    <w:rsid w:val="00325D0A"/>
    <w:rsid w:val="00361006"/>
    <w:rsid w:val="00381CFE"/>
    <w:rsid w:val="00385D04"/>
    <w:rsid w:val="003862F9"/>
    <w:rsid w:val="00396A38"/>
    <w:rsid w:val="003A19F8"/>
    <w:rsid w:val="003A7114"/>
    <w:rsid w:val="003B593D"/>
    <w:rsid w:val="0040024F"/>
    <w:rsid w:val="00456780"/>
    <w:rsid w:val="004632D9"/>
    <w:rsid w:val="00485E30"/>
    <w:rsid w:val="0049112B"/>
    <w:rsid w:val="004B5FE3"/>
    <w:rsid w:val="004E5D0A"/>
    <w:rsid w:val="004E6FE9"/>
    <w:rsid w:val="004F38BE"/>
    <w:rsid w:val="004F5EE5"/>
    <w:rsid w:val="004F6BDD"/>
    <w:rsid w:val="00501558"/>
    <w:rsid w:val="00516D81"/>
    <w:rsid w:val="005A1F7E"/>
    <w:rsid w:val="005B1174"/>
    <w:rsid w:val="005B3956"/>
    <w:rsid w:val="005B55C4"/>
    <w:rsid w:val="005C308D"/>
    <w:rsid w:val="005E0BF1"/>
    <w:rsid w:val="00627B63"/>
    <w:rsid w:val="006637E0"/>
    <w:rsid w:val="00673DD9"/>
    <w:rsid w:val="00684894"/>
    <w:rsid w:val="006B0147"/>
    <w:rsid w:val="006D0621"/>
    <w:rsid w:val="006F0817"/>
    <w:rsid w:val="006F191F"/>
    <w:rsid w:val="006F54AE"/>
    <w:rsid w:val="006F6C1F"/>
    <w:rsid w:val="007031AB"/>
    <w:rsid w:val="00714990"/>
    <w:rsid w:val="0075345F"/>
    <w:rsid w:val="00766BD9"/>
    <w:rsid w:val="007D0D3C"/>
    <w:rsid w:val="007D58E1"/>
    <w:rsid w:val="007D7CE5"/>
    <w:rsid w:val="007E54BF"/>
    <w:rsid w:val="007F55D6"/>
    <w:rsid w:val="007F7E4A"/>
    <w:rsid w:val="00806F1D"/>
    <w:rsid w:val="00807971"/>
    <w:rsid w:val="00814181"/>
    <w:rsid w:val="00827CEF"/>
    <w:rsid w:val="00841D67"/>
    <w:rsid w:val="008A2DDE"/>
    <w:rsid w:val="008A76A0"/>
    <w:rsid w:val="00912041"/>
    <w:rsid w:val="00914B45"/>
    <w:rsid w:val="00924715"/>
    <w:rsid w:val="00937489"/>
    <w:rsid w:val="00963FB1"/>
    <w:rsid w:val="00973EDB"/>
    <w:rsid w:val="00983025"/>
    <w:rsid w:val="00990174"/>
    <w:rsid w:val="0099087F"/>
    <w:rsid w:val="009A00DA"/>
    <w:rsid w:val="009A3DD8"/>
    <w:rsid w:val="009B607B"/>
    <w:rsid w:val="009C1F14"/>
    <w:rsid w:val="00A00742"/>
    <w:rsid w:val="00A15DD8"/>
    <w:rsid w:val="00A371D6"/>
    <w:rsid w:val="00A42DE7"/>
    <w:rsid w:val="00A8309B"/>
    <w:rsid w:val="00A830CC"/>
    <w:rsid w:val="00A84380"/>
    <w:rsid w:val="00AA71BD"/>
    <w:rsid w:val="00AB6A3F"/>
    <w:rsid w:val="00AC2EFE"/>
    <w:rsid w:val="00AD28F5"/>
    <w:rsid w:val="00AD772C"/>
    <w:rsid w:val="00AE1673"/>
    <w:rsid w:val="00AF23E1"/>
    <w:rsid w:val="00B07511"/>
    <w:rsid w:val="00B12F2F"/>
    <w:rsid w:val="00B31046"/>
    <w:rsid w:val="00B43917"/>
    <w:rsid w:val="00B507C4"/>
    <w:rsid w:val="00B7479B"/>
    <w:rsid w:val="00BB7502"/>
    <w:rsid w:val="00BD139F"/>
    <w:rsid w:val="00BD5EB1"/>
    <w:rsid w:val="00C00793"/>
    <w:rsid w:val="00C020E6"/>
    <w:rsid w:val="00C1201C"/>
    <w:rsid w:val="00C2475E"/>
    <w:rsid w:val="00C27A6D"/>
    <w:rsid w:val="00C32585"/>
    <w:rsid w:val="00C43DCD"/>
    <w:rsid w:val="00C5196B"/>
    <w:rsid w:val="00C56D40"/>
    <w:rsid w:val="00C6301C"/>
    <w:rsid w:val="00C7385A"/>
    <w:rsid w:val="00C73F8A"/>
    <w:rsid w:val="00CB60AE"/>
    <w:rsid w:val="00CE26AF"/>
    <w:rsid w:val="00CE787B"/>
    <w:rsid w:val="00D07739"/>
    <w:rsid w:val="00D136F2"/>
    <w:rsid w:val="00D2262C"/>
    <w:rsid w:val="00D44A9B"/>
    <w:rsid w:val="00D6250E"/>
    <w:rsid w:val="00D77AD0"/>
    <w:rsid w:val="00D83E80"/>
    <w:rsid w:val="00D9254D"/>
    <w:rsid w:val="00DC43FD"/>
    <w:rsid w:val="00DC5B52"/>
    <w:rsid w:val="00DE37F6"/>
    <w:rsid w:val="00E000BF"/>
    <w:rsid w:val="00E0102F"/>
    <w:rsid w:val="00E07C74"/>
    <w:rsid w:val="00E12E15"/>
    <w:rsid w:val="00E24CB4"/>
    <w:rsid w:val="00E37596"/>
    <w:rsid w:val="00E50443"/>
    <w:rsid w:val="00E636B1"/>
    <w:rsid w:val="00E918E9"/>
    <w:rsid w:val="00ED5A64"/>
    <w:rsid w:val="00EE7C6F"/>
    <w:rsid w:val="00F063C7"/>
    <w:rsid w:val="00F06C81"/>
    <w:rsid w:val="00F2769D"/>
    <w:rsid w:val="00F31D47"/>
    <w:rsid w:val="00F4332F"/>
    <w:rsid w:val="00F4746B"/>
    <w:rsid w:val="00F51AA7"/>
    <w:rsid w:val="00F8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41384"/>
  <w15:docId w15:val="{DF4EB220-FE45-41E7-9C6C-F1CE8426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136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3B593D"/>
    <w:pPr>
      <w:keepNext/>
      <w:spacing w:line="312" w:lineRule="auto"/>
      <w:jc w:val="center"/>
      <w:outlineLvl w:val="1"/>
    </w:pPr>
    <w:rPr>
      <w:rFonts w:ascii="Arial Narrow" w:hAnsi="Arial Narrow"/>
      <w:b/>
      <w:sz w:val="24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36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36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81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1AB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81AB5"/>
  </w:style>
  <w:style w:type="paragraph" w:styleId="Piedepgina">
    <w:name w:val="footer"/>
    <w:basedOn w:val="Normal"/>
    <w:link w:val="PiedepginaCar"/>
    <w:uiPriority w:val="99"/>
    <w:unhideWhenUsed/>
    <w:rsid w:val="00F81AB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1AB5"/>
  </w:style>
  <w:style w:type="paragraph" w:styleId="Sinespaciado">
    <w:name w:val="No Spacing"/>
    <w:uiPriority w:val="1"/>
    <w:qFormat/>
    <w:rsid w:val="00F81AB5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120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paragraph" w:customStyle="1" w:styleId="paragraph">
    <w:name w:val="paragraph"/>
    <w:basedOn w:val="Normal"/>
    <w:rsid w:val="00912041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character" w:customStyle="1" w:styleId="normaltextrun">
    <w:name w:val="normaltextrun"/>
    <w:basedOn w:val="Fuentedeprrafopredeter"/>
    <w:rsid w:val="00912041"/>
  </w:style>
  <w:style w:type="table" w:styleId="Sombreadoclaro">
    <w:name w:val="Light Shading"/>
    <w:basedOn w:val="Tablanormal"/>
    <w:uiPriority w:val="60"/>
    <w:rsid w:val="009120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723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39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rsid w:val="003B593D"/>
    <w:rPr>
      <w:rFonts w:ascii="Arial Narrow" w:eastAsia="Times New Roman" w:hAnsi="Arial Narrow" w:cs="Times New Roman"/>
      <w:b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3B593D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1136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36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3684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es-ES" w:eastAsia="es-ES"/>
    </w:rPr>
  </w:style>
  <w:style w:type="paragraph" w:customStyle="1" w:styleId="Texto">
    <w:name w:val="Texto"/>
    <w:basedOn w:val="Normal"/>
    <w:link w:val="TextoCar"/>
    <w:qFormat/>
    <w:rsid w:val="00AB6A3F"/>
    <w:pPr>
      <w:spacing w:after="101" w:line="216" w:lineRule="exact"/>
      <w:ind w:firstLine="288"/>
      <w:jc w:val="both"/>
    </w:pPr>
    <w:rPr>
      <w:rFonts w:ascii="Arial" w:hAnsi="Arial" w:cs="Arial"/>
      <w:sz w:val="18"/>
    </w:rPr>
  </w:style>
  <w:style w:type="character" w:customStyle="1" w:styleId="TextoCar">
    <w:name w:val="Texto Car"/>
    <w:link w:val="Texto"/>
    <w:locked/>
    <w:rsid w:val="00AB6A3F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AB6A3F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</w:rPr>
  </w:style>
  <w:style w:type="paragraph" w:customStyle="1" w:styleId="INCISO">
    <w:name w:val="INCISO"/>
    <w:basedOn w:val="Normal"/>
    <w:rsid w:val="00AB6A3F"/>
    <w:pPr>
      <w:spacing w:after="101" w:line="216" w:lineRule="exact"/>
      <w:ind w:left="1080" w:hanging="360"/>
      <w:jc w:val="both"/>
    </w:pPr>
    <w:rPr>
      <w:rFonts w:ascii="Arial" w:hAnsi="Arial" w:cs="Arial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5C308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308D"/>
    <w:rPr>
      <w:color w:val="800080"/>
      <w:u w:val="single"/>
    </w:rPr>
  </w:style>
  <w:style w:type="paragraph" w:customStyle="1" w:styleId="msonormal0">
    <w:name w:val="msonormal"/>
    <w:basedOn w:val="Normal"/>
    <w:rsid w:val="005C308D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65">
    <w:name w:val="xl65"/>
    <w:basedOn w:val="Normal"/>
    <w:rsid w:val="005C308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6">
    <w:name w:val="xl66"/>
    <w:basedOn w:val="Normal"/>
    <w:rsid w:val="005C308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7">
    <w:name w:val="xl67"/>
    <w:basedOn w:val="Normal"/>
    <w:rsid w:val="005C308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8">
    <w:name w:val="xl68"/>
    <w:basedOn w:val="Normal"/>
    <w:rsid w:val="005C3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0"/>
      <w:szCs w:val="10"/>
      <w:lang w:val="es-MX" w:eastAsia="es-MX"/>
    </w:rPr>
  </w:style>
  <w:style w:type="paragraph" w:customStyle="1" w:styleId="xl69">
    <w:name w:val="xl69"/>
    <w:basedOn w:val="Normal"/>
    <w:rsid w:val="005C3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0"/>
      <w:szCs w:val="10"/>
      <w:lang w:val="es-MX" w:eastAsia="es-MX"/>
    </w:rPr>
  </w:style>
  <w:style w:type="paragraph" w:customStyle="1" w:styleId="xl70">
    <w:name w:val="xl70"/>
    <w:basedOn w:val="Normal"/>
    <w:rsid w:val="005C3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0"/>
      <w:szCs w:val="10"/>
      <w:lang w:val="es-MX" w:eastAsia="es-MX"/>
    </w:rPr>
  </w:style>
  <w:style w:type="paragraph" w:customStyle="1" w:styleId="xl71">
    <w:name w:val="xl71"/>
    <w:basedOn w:val="Normal"/>
    <w:rsid w:val="005C308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0"/>
      <w:szCs w:val="10"/>
      <w:lang w:val="es-MX" w:eastAsia="es-MX"/>
    </w:rPr>
  </w:style>
  <w:style w:type="paragraph" w:customStyle="1" w:styleId="xl72">
    <w:name w:val="xl72"/>
    <w:basedOn w:val="Normal"/>
    <w:rsid w:val="005C308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0"/>
      <w:szCs w:val="10"/>
      <w:lang w:val="es-MX" w:eastAsia="es-MX"/>
    </w:rPr>
  </w:style>
  <w:style w:type="paragraph" w:customStyle="1" w:styleId="xl73">
    <w:name w:val="xl73"/>
    <w:basedOn w:val="Normal"/>
    <w:rsid w:val="00E636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0"/>
      <w:szCs w:val="10"/>
      <w:lang w:val="es-MX" w:eastAsia="es-MX"/>
    </w:rPr>
  </w:style>
  <w:style w:type="paragraph" w:customStyle="1" w:styleId="xl74">
    <w:name w:val="xl74"/>
    <w:basedOn w:val="Normal"/>
    <w:rsid w:val="00E63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0"/>
      <w:szCs w:val="10"/>
      <w:lang w:val="es-MX" w:eastAsia="es-MX"/>
    </w:rPr>
  </w:style>
  <w:style w:type="paragraph" w:customStyle="1" w:styleId="xl75">
    <w:name w:val="xl75"/>
    <w:basedOn w:val="Normal"/>
    <w:rsid w:val="00E636B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0"/>
      <w:szCs w:val="10"/>
      <w:lang w:val="es-MX" w:eastAsia="es-MX"/>
    </w:rPr>
  </w:style>
  <w:style w:type="paragraph" w:customStyle="1" w:styleId="xl76">
    <w:name w:val="xl76"/>
    <w:basedOn w:val="Normal"/>
    <w:rsid w:val="00E636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0"/>
      <w:szCs w:val="10"/>
      <w:lang w:val="es-MX" w:eastAsia="es-MX"/>
    </w:rPr>
  </w:style>
  <w:style w:type="paragraph" w:customStyle="1" w:styleId="xl77">
    <w:name w:val="xl77"/>
    <w:basedOn w:val="Normal"/>
    <w:rsid w:val="00E636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0"/>
      <w:szCs w:val="10"/>
      <w:lang w:val="es-MX" w:eastAsia="es-MX"/>
    </w:rPr>
  </w:style>
  <w:style w:type="paragraph" w:customStyle="1" w:styleId="xl78">
    <w:name w:val="xl78"/>
    <w:basedOn w:val="Normal"/>
    <w:rsid w:val="00E636B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0"/>
      <w:szCs w:val="10"/>
      <w:lang w:val="es-MX"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F23E1"/>
    <w:rPr>
      <w:rFonts w:ascii="Calibri" w:eastAsia="Calibri" w:hAnsi="Calibri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F23E1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unhideWhenUsed/>
    <w:rsid w:val="00AF23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2661</Words>
  <Characters>14637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CICAEG12</dc:creator>
  <cp:lastModifiedBy>CICAEG</cp:lastModifiedBy>
  <cp:revision>8</cp:revision>
  <cp:lastPrinted>2024-08-21T21:57:00Z</cp:lastPrinted>
  <dcterms:created xsi:type="dcterms:W3CDTF">2026-03-10T17:55:00Z</dcterms:created>
  <dcterms:modified xsi:type="dcterms:W3CDTF">2026-07-14T20:10:00Z</dcterms:modified>
</cp:coreProperties>
</file>